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ՀՆԱ-ԷԱՃԱՊՁԲ-26/53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Մարշալ Բաղրամյան պող.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աշխատակազմի կարիքների համար համակարգչային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+37410710095, +37410710096, +37410710097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meri.grigoryan@president.am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Հանրապետության նախագահի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ՀՆԱ-ԷԱՃԱՊՁԲ-26/53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Հանրապետության նախագահի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Հանրապետության նախագահի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Հանրապետության նախագահի աշխատակազմի կարիքների համար համակարգչային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Հանրապետության նախագահի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Հանրապետության նախագահի աշխատակազմի կարիքների համար համակարգչային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ՀՆԱ-ԷԱՃԱՊՁԲ-26/53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meri.grigoryan@president.am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Հանրապետության նախագահի աշխատակազմի կարիքների համար համակարգչային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Հանրապետության նախագահի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ՀՆԱ-ԷԱՃԱՊՁԲ-26/53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ՀՆԱ-ԷԱՃԱՊՁԲ-26/53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«ՀՆԱ-ԷԱՃԱՊՁԲ-26/53»*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«ՀՆԱ-ԷԱՃԱՊՁԲ-26/53»*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ներքին կուտակիչ.
Ֆորմ ֆակտոր՝ M.2 (2280), տարողությունը՝ առնվազն 1TB, գրելու արագությունը՝ առնվազն 6900 ՄԲ/վ, կարդալու արագությունը՝ առնվազն 7400 ՄԲ/վ, ձայնագրման IOPS՝ առնվազն 1 550 000, կարդալու IOPS՝ առնվազն 1 200 000, ինտերֆեյս՝ PCIe Gen 4.0 x4 NVMe, կոդավորում՝ AES 256-բիթ կոդավորում, համակարգի հուսալիություն (MTBF)՝ առնվազն 1.5 մլն. Ժամ, TBW վարկանիշ՝ առնվազն 600 ՏԲ,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USB-C դոքինգ կայան (բազմապորտային հաբ) /
Միացման տեսակը՝ USB-C (DisplayPort Alt Mode աջակցությամբ) /
Պորտերի ընդհանուր քանակը՝ 10 /
Տեսապատկերների ելքեր՝
HDMI ×2 – աջակցում է մինչև 4K UHD @ 60 Hz (երկու էկրան՝ Windows համակարգերում) /
Տվյալների պորտեր՝
USB-C ×1 (տվյալների փոխանցում) /
USB-A 3.0 ×1 (մինչև 5 Gbps) /
USB-A 2.0 ×2 /
Քարտերի ընթերցիչ՝
SD ×1, microSD ×1 (UHS-I) /
Ցանցային միացում՝
Ethernet (RJ-45) ×1 – մինչև 1 Gbps /
Էլեկտրասնուցում՝
USB-C Power Delivery – մինչև 100 W (մինչև 85 W փոխանցում համակարգչին)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CSB HR1221W 12v 5ah կամ APC RBC 43 12v 5ah,առանց պահատուփի,  առնվազն մեկ տարի պիտանելիության ժամկետով: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