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ԵՊՀ-ԷԱՃԱՊՁԲ-26/188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քիմիայի ֆակուլտետի կարիքների համար պայուսակների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ԵՊՀ-ԷԱՃԱՊՁԲ-26/188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քիմիայի ֆակուլտետի կարիքների համար պայուսակների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քիմիայի ֆակուլտետի կարիքների համար պայուսակների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ԵՊՀ-ԷԱՃԱՊՁԲ-26/188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քիմիայի ֆակուլտետի կարիքների համար պայուսակների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ԵՊՀ-ԷԱՃԱՊՁԲ-26/188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ԵՊՀ-ԷԱՃԱՊՁԲ-26/188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«ԵՊՀ-ԷԱՃԱՊՁԲ-26/188»*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ԵՊՀ-ԷԱՃԱՊՁԲ-26/188*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«ԵՊՀ-ԷԱՃԱՊՁԲ-26/188»*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ԵՊՀ-ԷԱՃԱՊՁԲ-26/188*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քիմիայի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կտորից պայուսակ: 
Չափս՝ 40 × 38 սմ:
Կտորը՝ սպիտակ/բաց կրեմագույն, խիտ և ամուր տեքստիլ նյութից, խտությունը՝ առնվազն 220 գ/մ², պիտանի մետաքսագրությամբ (screen printing) տպագրության համար։
Կանթի երկարությունը 60-65 սմ
Տպագրություն՝ 1+1 (կապույտ գույն), մետաքսագրություն (շոլկա, մաղով տպագրություն) 
Դիզայն
Երկկողմանի տպագրություն
Առջևի կողմ 15 × 15 սմ մուգ կապույտ գույնով ԵՊՀ լոգո: Լոգոյի ներքևում գրություն՝ ԵՐԵՎԱՆԻ ՊԵՏԱԿԱՆ ՀԱՄԱԼՍԱՐԱՆ:
Հետևի կողմ 15 × 15 սմ մուգ կապույտ գույնով ԵՊՀ լոգո: Լոգոյի ներքևում գրություն՝ 
YEREVAN STATE UNIVERSITY
Տպագրությունը պետք է լինի որակյալ և դիմացկուն մաշվածության նկատմամբ, առանց նկատելի թերությունների: Պատկերը պետք է ամբողջությամբ համապատասխանի հաստատված մակետին՝ ներառյալ տառատեսակը, գույնը, չափերը, ինչպես նաև լոգոյի և տեքստի տեղադրությունը։ Գունային նվազագույն շեղումն անգամ նախապես պետք է համաձայնեցնել Պատվիրատուի հետ։ Պետք է ներկայացվի նմուշօրինակ, որի հաստատումից հետո միայն կարտոնվի ամբողջ խմբաքանակի տպագրությունը։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