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Տպագրական նյութեր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Տպագրական նյութեր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Տպագրական նյութեր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Տպագրական նյութեր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