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ԱՐԶՆԻՀ-ԷԱՃ-2026/5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Արզնիի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5-րդ փող.,1-ին նրբ. թիվ6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մարզի Արզնիի համայնքապետարանի կարիքների համար խոհանոցային պահարաններ՝ ԱՐԶՆԻՀ-ԷԱՃ-2026/5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 Մովսիսյան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(0222)94880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mari.movsisyan@gmail.com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Արզնիի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ԱՐԶՆԻՀ-ԷԱՃ-2026/5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Արզնիի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Արզնիի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մարզի Արզնիի համայնքապետարանի կարիքների համար խոհանոցային պահարաններ՝ ԱՐԶՆԻՀ-ԷԱՃ-2026/5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Արզնիի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մարզի Արզնիի համայնքապետարանի կարիքների համար խոհանոցային պահարաններ՝ ԱՐԶՆԻՀ-ԷԱՃ-2026/5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ԱՐԶՆԻՀ-ԷԱՃ-2026/5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mari.movsisyan@gmail.com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մարզի Արզնիի համայնքապետարանի կարիքների համար խոհանոցային պահարաններ՝ ԱՐԶՆԻՀ-ԷԱՃ-2026/5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Արզնիի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ԱՐԶՆԻՀ-ԷԱՃ-2026/5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ԱՐԶՆԻՀ-ԷԱՃ-2026/5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«ԱՐԶՆԻՀ-ԷԱՃ-2026/5»*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Արզնիի համայնքապետարան*  (այսուհետ` Պատվիրատու) կողմից կազմակերպված` ԱՐԶՆԻՀ-ԷԱՃ-2026/5*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Արզնիի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«ԱՐԶՆԻՀ-ԷԱՃ-2026/5»*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Արզնիի համայնքապետարան*  (այսուհետ` Պատվիրատու) կողմից կազմակերպված` ԱՐԶՆԻՀ-ԷԱՃ-2026/5*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Արզնիի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Ապրանքի անվանումը
Չժանգոտող պողպատից խոհանոցային դարակաշարեր՝ նախատեսված մասնագիտական/կոմերցիոն խոհանոցում սննդամթերքի, խոհանոցային պարագաների և սարքավորումների պահպանման համար։
2. Տեխնիկական պահանջներ
№	Պահանջվող չափսերը (երկարություն × բարձրություն)	Քանակ
1	1000 × 1800 մմ	10 հատ
2	900× 1800 մմ	2 հատ
3	1200 × 1800 մմ	1 հատ
3. Նյութ և կառուցվածք
•	Դարակաշարերը պետք է պատրաստված լինեն չժանգոտող պողպատից՝ AISI 304 կամ համարժեք, որը նախատեսված է սննդամթերքի հետ առնչվող միջավայրում օգտագործման համար։
•	Կոնստրուկցիայի բոլոր հիմնական տարրերը՝ հենասյուները, շրջանակը և դարակները, պետք է պատրաստված լինեն չժանգոտող պողպատից։
•	Մակերեսները պետք է լինեն հարթ, կոռոզիայի նկատմամբ կայուն և հեշտ մաքրվող։ 1000x1800մմ չափերի դարակաշարերից 3-ի մակերեսները պետք է լինեն ծակոտիներով/ցանցավոր:
•	Դարակաշարը պետք է լինի ամուր, կայուն և նախատեսված լինի խոհանոցային պայմաններում երկարատև և ինտենսիվ օգտագործման համար։
•	Դարակների եզրերը և անկյունները պետք է պատշաճ մշակված լինեն և չպետք է ունենան սուր կամ վտանգավոր հատվածներ։
•	Դարակները պետք է ամուր և անվտանգ կերպով ամրացված լինեն կրող կառուցվածքին։ 
•	Դարակաշարը պետք է լինի խոնավության և խոհանոցում կիրառվող սովորական լվացող/մաքրող միջոցների նկատմամբ դիմացկուն։
•	Կոնստրուկցիան պետք է ապահովի հեշտ մաքրում և հիգիենիկ օգտագործում։
4. Դարակների և կրողունակության պահանջներ
•	Դարակների քանակը՝ առնվազն 4 դարակ։
•	Յուրաքանչյուր դարակի կրողունակությունը՝ առնվազն 100 կգ՝ հավասարաչափ բաշխված բեռի դեպքում։
•	դարակների խորությունը՝ 500մմ 
•	դարակների քանակը՝ յուրաքանչյուր դարակաշար պետք է ունենա 4 դարակ
•	Դարակների բարձրությունը պետք է հնարավոր լինի կարգավորել կամ դարակները պետք է տեղադրվեն այնպես, որ ապահովվի պահվող պարագաների հարմարավետ հասանելիություն։
5. Հենասյուներ և կայունություն
•	Դարակաշարը պետք է ունենա ուղղահայաց հենասյուներ, որոնք ապահովում են կառուցվածքի անհրաժեշտ ամրությունն ու կայունությունը։
•	Հենասյուները պետք է ունենան կարգավորվող ոտքեր՝ հատակի անհարթությունները փոխհատուցելու և դարակաշարը հորիզոնական դիրքում տեղադրելու համար։
•	Անհրաժեշտության դեպքում դարակաշարը պետք է հնարավոր լինի անվտանգ ամրացնել պատին կամ հատակին։
6. Չափերի թույլատրելի շեղում
Նշված չափերից թույլատրելի շեղումը պետք է լինի ոչ ավելի, քան ±10 մմ, եթե Պատվիրատուի կողմից տվյալ դարակաշարի տեղադրման համար սահմանված տարածքը չի պահանջում ավելի ճշգրիտ չափս։
7. Մատակարարի պարտավորությունները
Մատակարարի կողմից առաջարկվող գինը պետք է ներառի՝
•	ապրանքի պատրաստում,
•	փաթեթավորում,
•	տեղափոխում և առաքում մինչև Պատվիրատուի կողմից նշված հասցե,
•	բեռնաթափում,
•	հավաքում և տեղադրում,
•	անհրաժեշտ ամրացնող և մոնտաժային նյութերը։
8. Որակի պահանջներ
Մատակարարվող ապրանքը պետք է լինի նոր, չօգտագործված, առանց մեխանիկական վնասվածքների, դեֆորմացիաների, ժանգի կամ այլ տեսանելի թերությունների և համապատասխանի առաջարկում ներկայացված տեխնիկական բնութագրերին։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Արզնի համայնք, մշակույթի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