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ՃՇՀԱՀ-ԷԱՃԱՊՁԲ-26/14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ՃԱՐՏԱՐԱՊԵՏՈՒԹՅԱՆ ԵՎ ՇԻՆԱՐԱՐՈՒԹՅԱՆ ՀԱՅԱՍՏԱՆԻ ԱԶԳԱՅԻՆ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0009, ք. Երևան, Տերյան 105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գույք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Շալունց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010 303 300 /838/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armineshalunts@gmail.com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ՃԱՐՏԱՐԱՊԵՏՈՒԹՅԱՆ ԵՎ ՇԻՆԱՐԱՐՈՒԹՅԱՆ ՀԱՅԱՍՏԱՆԻ ԱԶԳԱՅԻՆ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ՃՇՀԱՀ-ԷԱՃԱՊՁԲ-26/14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ՃԱՐՏԱՐԱՊԵՏՈՒԹՅԱՆ ԵՎ ՇԻՆԱՐԱՐՈՒԹՅԱՆ ՀԱՅԱՍՏԱՆԻ ԱԶԳԱՅԻՆ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ՃԱՐՏԱՐԱՊԵՏՈՒԹՅԱՆ ԵՎ ՇԻՆԱՐԱՐՈՒԹՅԱՆ ՀԱՅԱՍՏԱՆԻ ԱԶԳԱՅԻՆ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գույք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ՃԱՐՏԱՐԱՊԵՏՈՒԹՅԱՆ ԵՎ ՇԻՆԱՐԱՐՈՒԹՅԱՆ ՀԱՅԱՍՏԱՆԻ ԱԶԳԱՅԻՆ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գույք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ՃՇՀԱՀ-ԷԱՃԱՊՁԲ-26/14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armineshalunts@gmail.com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գույք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Աշխատասենյակի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Աշխատասենյակի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Աշխատասենյակի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Ամբիոն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364.19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4.1972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422.53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2026.09.15.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ՃԱՐՏԱՐԱՊԵՏՈՒԹՅԱՆ ԵՎ ՇԻՆԱՐԱՐՈՒԹՅԱՆ ՀԱՅԱՍՏԱՆԻ ԱԶԳԱՅԻՆ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ՃՇՀԱՀ-ԷԱՃԱՊՁԲ-26/14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ՃՇՀԱՀ-ԷԱՃԱՊՁԲ-26/14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«ՃՇՀԱՀ-ԷԱՃԱՊՁԲ-26/14»*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ՃՇՀԱՀ-ԷԱՃԱՊՁԲ-26/14*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«ՃՇՀԱՀ-ԷԱՃԱՊՁԲ-26/14»*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ՃԱՐՏԱՐԱՊԵՏՈՒԹՅԱՆ ԵՎ ՇԻՆԱՐԱՐՈՒԹՅԱՆ ՀԱՅԱՍՏԱՆԻ ԱԶԳԱՅԻՆ ՀԱՄԱԼՍԱՐԱՆ ՀԻՄՆԱԴՐԱՄ*  (այսուհետ` Պատվիրատու) կողմից կազմակերպված` ՃՇՀԱՀ-ԷԱՃԱՊՁԲ-26/14*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ՃԱՐՏԱՐԱՊԵՏՈՒԹՅԱՆ ԵՎ ՇԻՆԱՐԱՐՈՒԹՅԱՆ ՀԱՅԱՍՏԱՆԻ ԱԶԳԱՅԻՆ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- 01506385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- 1510001964940200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ՀԱՄԱԼՍԱՐԱՆԻ ԿԱՆՈՆԱԴՐԱԿԱՆ ՆՊԱՏԱԿՆԵՐԻ ՇՐՋԱՆԱԿՆԵՐՈՒՄ ԻՐԱԿԱՆԱՑՎՈՂ ԲՈԼՈՐ ՏԵՍԱԿԻ ԾՐԱԳՐԵՐԻ ԵՎ ԸՆԹԱՑԻԿ ԳՈՐԾՈՒՆԵՈՒԹՅԱՆ ՇՐՋԱՆԱԿՆԵՐՈՒՄ ԱՌԱՋԱՑՈՂ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Աշխատասենյակի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գծագրի (1 պահարան մեծ, 1 կախիչ, 1 սեղան 1.1x1.5մ, 1 սեղան 1.1x3.276մ, 1 սեղան 0.8x2.0մ, 2 սեղան 0.7x2.4մ, 1 սեղան 0.7x1.2մ, 1 պահարան փոքր, 1 պահարան փոքր /լվացարանի, երկկողմանի/, 1 սեղան 0.8x1.8մ, 1 սեղան ղեկավարի /անկյունային/, 5 հատ փոքր պահարանիկ 3 դարակներով, 4 հատ տակդիր),  ըստ գծագրի գույնների մեջ առնվազն 5 գույնի ընտրությամբ, համաձայնացնելով պատվիրատույի հետ, թույլատրելի շեղումը 2%: Պատրաստված 18մմ լամինատից, լամինատի կտորները՝ երևացող մասերը, պետք է եզրապատել համապատասխան լամինատի գույնի 0,4-1,0 մմ հաստության PVC եզրաժապավենով: Դարակները մետաղական բռնակներով: Սեղանների երեսի հատվածի ծայրերը պարագծով լինեն պրոֆիլներով /Ճիպոտով/ կամ  եզրապատել համապատասխան լամինատի գույնի 0,4-1,0 մմ հաստության PVC եզրաժապավենով ըստ պատվիրատուի համաձայնությամբ: Պատրաստման ընթացքում խորհրդակցել Պատվիրատուի հետ: Չափագրումը և տեղադրումը կատարվում է մատակարարի կողմից: Պայմանագրի կնքման ժամանակ պարտադիր ներկայացնել աշխատանքային կահույքի առանձին միավորի գները, որը կլինի պայմանագրի անբաժանելի մասը: Երաշխիք՝ ապրանքը ընդունելու օրվանից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Աշխատասենյակի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գծագրի (1 սեղան, 1 սեղան դիմադիրով, 1 կլոր սեղան, 1 պահարան, 1 սառնարանի պահարան, 1 կախիչ, 1 դիմադիր սեղան),  ըստ գծագրի գույնների մեջ առնվազն 5 գույնի ընտրությամբ, համաձայնացնելով պատվիրատույի հետ, թույլատրելի շեղումը 2%: Պատրաստված 18մմ լամինատից, լամինատի կտորները՝ երևացող մասերը, պետք է եզրապատել համապատասխան լամինատի գույնի 0,4-1,0 մմ հաստության PVC եզրաժապավենով: Դարակները մետաղական բռնակներով: Սեղանների երեսի հատվածի ծայրերը պարագծով լինեն պրոֆիլներով /Ճիպոտով/: Պատրաստման ընթացքում խորհրդակցել Պատվիրատուի հետ: Չափագրումը և տեղադրումը կատարվում է մատակարարի կողմից: Պայմանագրի կնքման ժամանակ պարտադիր ներկայացնել աշխատանքային կահույքի առանձին միավորի գները, որը կլինի պայմանագրի անբաժանելի մասը: Երաշխիք՝ ապրանքը ընդունելու օրվանից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Աշխատասենյակի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գծագրի (2 սեղան, 1 սեղան դիմադիրով, 1 պահարան),  ըստ գծագրի գույնների մեջ առնվազն 5 գույնի ընտրությամբ, համաձայնացնելով պատվիրատույի հետ, թույլատրելի շեղումը 2%: Պատրաստված 18մմ լամինատից, լամինատի կտորները՝ երևացող մասերը, պետք է եզրապատել համապատասխան լամինատի գույնի 0,4-1,0 մմ հաստության PVC եզրաժապավենով: Դարակները մետաղական բռնակներով: Սեղանների երեսի հատվածի ծայրերը պարագծով լինեն պրոֆիլներով /Ճիպոտով/: Պատրաստման ընթացքում խորհրդակցել Պատվիրատուի հետ: Չափագրումը և տեղադրումը կատարվում է մատակարարի կողմից: Պայմանագրի կնքման ժամանակ պարտադիր ներկայացնել աշխատանքային կահույքի առանձին միավորի գները, որը կլինի պայմանագրի անբաժանելի մասը: Երաշխիք՝ ապրանքը ընդունելու օրվանից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գծագրի,  ըստ գծագրի գույնների մեջ առնվազն 5 գույնի ընտրությամբ, համաձայնացնելով պատվիրատույի հետ, թույլատրելի շեղումը 2%: Պատրաստված 18մմ լամինատից, լամինատի կտորները՝ երևացող մասերը, պետք է եզրապատել համապատասխան լամինատի գույնի 0,4-1,0 մմ հաստության PVC եզրաժապավենով: Դարակները մետաղական բռնակներով, ապակին անփայլ կամ մուգ գույնի: Պատրաստման ընթացքում խորհրդակցել Պատվիրատուի հետ: Չափագրումը և տեղադրումը կատարվում է մատակարարի կողմից:  Երաշխիք՝ ապրանքը ընդունելու օրվանից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Ըստ գծագրի,  ըստ գծագրի գույնների մեջ առնվազն 5 գույնի ընտրությամբ, համաձայնացնելով պատվիրատույի հետ, թույլատրելի շեղումը 2%: Պատրաստված 18մմ լամինատից, լամինատի կտորները՝ երևացող մասերը, պետք է եզրապատել համապատասխան լամինատի գույնի 0,4-1,0 մմ հաստության PVC եզրաժապավենով: Պատրաստման ընթացքում խորհրդակցել Պատվիրատուի հետ: Չափագրումը և տեղադրումը կատարվում է մատակարարի կողմից:  Երաշխիք՝ ապրանքը ընդունելու օրվանից 2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40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Տերյան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մտնելուց 40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Աշխատասենյակի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Աշխատասենյակի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39138400/4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Աշխատասենյակի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