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A4ֆորմատի թղթի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A4ֆորմատի թղթի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A4ֆորմատի թղթի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A4ֆորմատի թղթի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ՏՄՆՀՀ-ԷԱՃԱՊՁԲ26/29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ՏՄՆՀՀ-ԷԱՃԱՊՁԲ26/29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չկավճած թուղթ, նախատեսված գրասենյակային տպիչներով տպագրման համար: Խտությունը՝ 80 գ/մ2: Սպիտակեցված առանց քլորի կիրառման: Սպիտակության աստիճանը՝ 146 %: Փաթեթավորված 500* թերթ պարունակող տուփերով: SvetoCopy կամ DoubleA: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