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թռուցիկներ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Տպագրած լոգոյով փուչիկներ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չափի պաստառներ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363.58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4.2331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422.88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2026.09.23.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 չափի երկկողմանի գունավոր տպագրած թռուցիկներ, թուղթը 160գր, առանց լամիանցիայի։ Թռուցիկները համաձայնեցնել պատվիրատուի հետ։ Պատվերների հանձնման ժամկետ՝ ըստ պատվեր-առաջադրանքի։ 1 Պատվերի նվազագույն քանակ՝ 1000 հատ։ Ընդհանուր պատվերի քանակ՝ 6000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Տպագրած լոգոյով փուչիկներ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Միագույն տպագրած լոգոյով միագույն կապույտ կամ կանաչ փուչիկներ։ Փուչիկների վերջնական տեսքը հաստատել պատվիրատուի հետ։ Տրամադրել նաև նույն գույնի ձողեր և գլխիկներ։ Ընդհանուր պատվերի քանակ՝ 1000 հատ։ Պատվերների հանձնման ժամկետ՝ ըստ պատվեր-առաջադրանքի։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գունավոր տպագրությամբ, լամինացիայով, թղթի խտությունը 300 գրամ։ Վերջնական տեսքը պետք է հաստատել պատվիրատուի հետ։ 5 տարբեր տեսակի էջանիշներ, յուրաքանչյուրից 400 հատ։ Ընդհանուր պատվերի քանակ՝ 2000 հատ։ Պատվերների հանձնման ժամկետ՝ ըստ պատվեր-առաջադրանքի։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չափի պաստառներ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չափի պաստառ թղթյա, գունավոր տպագրությամբ և լամինացիայով։ Մեկ պատվերի նվազագույն քանակ՝ 400 հատ, ընդհանուր քանակը 1200 հատ։ Պաստառի գույնը և ձևը համաձայնեցնել պատվիրատուի հետ։ Պատվերների հանձնման ժամկետ՝ ըստ պատվեր-առաջադրանքի։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Տպագրած լոգոյով փուչիկներ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չափի պաստառներ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