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FC7" w:rsidRDefault="006C3FC7" w:rsidP="006C3FC7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</w:t>
      </w:r>
    </w:p>
    <w:p w:rsidR="006C3FC7" w:rsidRPr="00A0332F" w:rsidRDefault="006C3FC7" w:rsidP="00A0332F">
      <w:pPr>
        <w:pStyle w:val="BodyTextIndent"/>
        <w:jc w:val="center"/>
        <w:rPr>
          <w:rFonts w:ascii="GHEA Grapalat" w:hAnsi="GHEA Grapalat" w:cs="Times New Roman"/>
          <w:b/>
          <w:i w:val="0"/>
          <w:sz w:val="20"/>
          <w:lang w:val="af-ZA"/>
        </w:rPr>
      </w:pPr>
      <w:r w:rsidRPr="00A0332F">
        <w:rPr>
          <w:rFonts w:ascii="GHEA Grapalat" w:hAnsi="GHEA Grapalat" w:cs="Sylfaen"/>
          <w:b/>
          <w:i w:val="0"/>
          <w:lang w:val="af-ZA"/>
        </w:rPr>
        <w:t>ՀԱՅՏԱՐԱՐՈՒԹՅՈՒՆ</w:t>
      </w:r>
    </w:p>
    <w:p w:rsidR="006C3FC7" w:rsidRPr="00EC5D26" w:rsidRDefault="006C3FC7" w:rsidP="00A0332F">
      <w:pPr>
        <w:jc w:val="center"/>
        <w:rPr>
          <w:rFonts w:ascii="GHEA Grapalat" w:hAnsi="GHEA Grapalat" w:cs="Sylfaen"/>
          <w:sz w:val="22"/>
          <w:szCs w:val="22"/>
          <w:lang w:val="af-ZA"/>
        </w:rPr>
      </w:pPr>
      <w:r w:rsidRPr="00EC5D26">
        <w:rPr>
          <w:rFonts w:ascii="GHEA Grapalat" w:hAnsi="GHEA Grapalat" w:cs="Sylfaen"/>
          <w:sz w:val="22"/>
          <w:szCs w:val="22"/>
          <w:lang w:val="af-ZA"/>
        </w:rPr>
        <w:t>հրավերում փոփոխություններ կատարելու մասին</w:t>
      </w:r>
    </w:p>
    <w:p w:rsidR="006C3FC7" w:rsidRPr="00EC5D26" w:rsidRDefault="006C3FC7" w:rsidP="00A0332F">
      <w:pPr>
        <w:pStyle w:val="Heading3"/>
        <w:spacing w:line="240" w:lineRule="auto"/>
        <w:rPr>
          <w:rFonts w:ascii="GHEA Grapalat" w:hAnsi="GHEA Grapalat" w:cs="Sylfaen"/>
          <w:i w:val="0"/>
          <w:sz w:val="22"/>
          <w:szCs w:val="22"/>
          <w:lang w:val="af-ZA"/>
        </w:rPr>
      </w:pPr>
      <w:r w:rsidRPr="00EC5D26">
        <w:rPr>
          <w:rFonts w:ascii="GHEA Grapalat" w:hAnsi="GHEA Grapalat" w:cs="Sylfaen"/>
          <w:i w:val="0"/>
          <w:sz w:val="22"/>
          <w:szCs w:val="22"/>
          <w:lang w:val="af-ZA"/>
        </w:rPr>
        <w:t>Հայտարարության սույն տեքստը հաստատված է գնահատող հանձնաժողովի</w:t>
      </w:r>
    </w:p>
    <w:p w:rsidR="006C3FC7" w:rsidRPr="00EC5D26" w:rsidRDefault="006C3FC7" w:rsidP="00A0332F">
      <w:pPr>
        <w:pStyle w:val="Heading3"/>
        <w:spacing w:line="240" w:lineRule="auto"/>
        <w:rPr>
          <w:rFonts w:ascii="GHEA Grapalat" w:hAnsi="GHEA Grapalat" w:cs="Sylfaen"/>
          <w:i w:val="0"/>
          <w:sz w:val="22"/>
          <w:szCs w:val="22"/>
          <w:lang w:val="af-ZA"/>
        </w:rPr>
      </w:pPr>
      <w:r w:rsidRPr="00EC5D26">
        <w:rPr>
          <w:rFonts w:ascii="GHEA Grapalat" w:hAnsi="GHEA Grapalat" w:cs="Sylfaen"/>
          <w:i w:val="0"/>
          <w:sz w:val="22"/>
          <w:szCs w:val="22"/>
          <w:lang w:val="af-ZA"/>
        </w:rPr>
        <w:t xml:space="preserve"> 202</w:t>
      </w:r>
      <w:r w:rsidR="00D70C30">
        <w:rPr>
          <w:rFonts w:ascii="GHEA Grapalat" w:hAnsi="GHEA Grapalat" w:cs="Sylfaen"/>
          <w:i w:val="0"/>
          <w:sz w:val="22"/>
          <w:szCs w:val="22"/>
          <w:lang w:val="af-ZA"/>
        </w:rPr>
        <w:t>6</w:t>
      </w:r>
      <w:r w:rsidRPr="00EC5D26">
        <w:rPr>
          <w:rFonts w:ascii="GHEA Grapalat" w:hAnsi="GHEA Grapalat" w:cs="Sylfaen"/>
          <w:i w:val="0"/>
          <w:sz w:val="22"/>
          <w:szCs w:val="22"/>
          <w:lang w:val="af-ZA"/>
        </w:rPr>
        <w:t xml:space="preserve"> թվականի </w:t>
      </w:r>
      <w:r w:rsidR="00D70C30">
        <w:rPr>
          <w:rFonts w:ascii="GHEA Grapalat" w:hAnsi="GHEA Grapalat" w:cs="Sylfaen"/>
          <w:i w:val="0"/>
          <w:sz w:val="22"/>
          <w:szCs w:val="22"/>
          <w:lang w:val="af-ZA"/>
        </w:rPr>
        <w:t>սեպտեմբերի 10</w:t>
      </w:r>
      <w:r w:rsidRPr="00EC5D26">
        <w:rPr>
          <w:rFonts w:ascii="GHEA Grapalat" w:hAnsi="GHEA Grapalat" w:cs="Sylfaen"/>
          <w:i w:val="0"/>
          <w:sz w:val="22"/>
          <w:szCs w:val="22"/>
          <w:lang w:val="af-ZA"/>
        </w:rPr>
        <w:t xml:space="preserve">-ի թիվ </w:t>
      </w:r>
      <w:r w:rsidR="00EC5D26" w:rsidRPr="00EC5D26">
        <w:rPr>
          <w:rFonts w:ascii="GHEA Grapalat" w:hAnsi="GHEA Grapalat" w:cs="Sylfaen"/>
          <w:i w:val="0"/>
          <w:sz w:val="22"/>
          <w:szCs w:val="22"/>
          <w:lang w:val="af-ZA"/>
        </w:rPr>
        <w:t>1</w:t>
      </w:r>
      <w:r w:rsidRPr="00EC5D26">
        <w:rPr>
          <w:rFonts w:ascii="GHEA Grapalat" w:hAnsi="GHEA Grapalat" w:cs="Sylfaen"/>
          <w:i w:val="0"/>
          <w:sz w:val="22"/>
          <w:szCs w:val="22"/>
          <w:lang w:val="af-ZA"/>
        </w:rPr>
        <w:t xml:space="preserve"> որոշմամբ և հրապարակվում է </w:t>
      </w:r>
    </w:p>
    <w:p w:rsidR="006C3FC7" w:rsidRPr="00EC5D26" w:rsidRDefault="006C3FC7" w:rsidP="00A0332F">
      <w:pPr>
        <w:pStyle w:val="Heading3"/>
        <w:spacing w:line="240" w:lineRule="auto"/>
        <w:rPr>
          <w:rFonts w:ascii="GHEA Grapalat" w:hAnsi="GHEA Grapalat" w:cs="Sylfaen"/>
          <w:i w:val="0"/>
          <w:sz w:val="22"/>
          <w:szCs w:val="22"/>
          <w:lang w:val="af-ZA"/>
        </w:rPr>
      </w:pPr>
      <w:r w:rsidRPr="00EC5D26">
        <w:rPr>
          <w:rFonts w:ascii="GHEA Grapalat" w:hAnsi="GHEA Grapalat" w:cs="Sylfaen"/>
          <w:i w:val="0"/>
          <w:sz w:val="22"/>
          <w:szCs w:val="22"/>
          <w:lang w:val="af-ZA"/>
        </w:rPr>
        <w:t>“Գնումների մասին” ՀՀ օրենքի 29-րդ հոդվածի համաձայն</w:t>
      </w:r>
    </w:p>
    <w:p w:rsidR="006C3FC7" w:rsidRPr="00EC5D26" w:rsidRDefault="006C3FC7" w:rsidP="006C3FC7">
      <w:pPr>
        <w:pStyle w:val="Heading3"/>
        <w:rPr>
          <w:rFonts w:ascii="GHEA Grapalat" w:hAnsi="GHEA Grapalat" w:cs="Sylfaen"/>
          <w:i w:val="0"/>
          <w:sz w:val="22"/>
          <w:szCs w:val="22"/>
          <w:lang w:val="af-ZA"/>
        </w:rPr>
      </w:pPr>
      <w:r w:rsidRPr="00EC5D26">
        <w:rPr>
          <w:rFonts w:ascii="GHEA Grapalat" w:hAnsi="GHEA Grapalat" w:cs="Sylfaen"/>
          <w:i w:val="0"/>
          <w:sz w:val="22"/>
          <w:szCs w:val="22"/>
          <w:lang w:val="af-ZA"/>
        </w:rPr>
        <w:t xml:space="preserve">Ընթացակարգի ծածկագիրը </w:t>
      </w:r>
      <w:r w:rsidR="00EC5D26" w:rsidRPr="00EC5D26">
        <w:rPr>
          <w:rFonts w:ascii="GHEA Grapalat" w:hAnsi="GHEA Grapalat" w:cs="Sylfaen"/>
          <w:i w:val="0"/>
          <w:sz w:val="22"/>
          <w:szCs w:val="22"/>
          <w:lang w:val="af-ZA"/>
        </w:rPr>
        <w:t>ԿԿ-ԷԱՃ</w:t>
      </w:r>
      <w:r w:rsidR="00D70C30">
        <w:rPr>
          <w:rFonts w:ascii="GHEA Grapalat" w:hAnsi="GHEA Grapalat" w:cs="Sylfaen"/>
          <w:i w:val="0"/>
          <w:sz w:val="22"/>
          <w:szCs w:val="22"/>
          <w:lang w:val="af-ZA"/>
        </w:rPr>
        <w:t>ԾՁԲ-26/06</w:t>
      </w:r>
    </w:p>
    <w:p w:rsidR="006C3FC7" w:rsidRPr="00EC5D26" w:rsidRDefault="006C3FC7" w:rsidP="006C3FC7">
      <w:pPr>
        <w:rPr>
          <w:rFonts w:ascii="GHEA Grapalat" w:hAnsi="GHEA Grapalat" w:cs="Sylfaen"/>
          <w:sz w:val="22"/>
          <w:szCs w:val="22"/>
          <w:lang w:val="af-ZA"/>
        </w:rPr>
      </w:pPr>
    </w:p>
    <w:p w:rsidR="006C3FC7" w:rsidRPr="00EC5D26" w:rsidRDefault="006C3FC7" w:rsidP="00906FC4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C5D26">
        <w:rPr>
          <w:rFonts w:ascii="GHEA Grapalat" w:hAnsi="GHEA Grapalat" w:cs="Sylfaen"/>
          <w:sz w:val="22"/>
          <w:szCs w:val="22"/>
          <w:lang w:val="af-ZA"/>
        </w:rPr>
        <w:t xml:space="preserve">   Կադաստրի կոմիտեի կարիքների համար </w:t>
      </w:r>
      <w:r w:rsidR="00D70C30">
        <w:rPr>
          <w:rFonts w:ascii="GHEA Grapalat" w:hAnsi="GHEA Grapalat" w:cs="Sylfaen"/>
          <w:sz w:val="22"/>
          <w:szCs w:val="22"/>
          <w:lang w:val="af-ZA"/>
        </w:rPr>
        <w:t>բրենդինգի</w:t>
      </w:r>
      <w:r w:rsidR="00B10E2B">
        <w:rPr>
          <w:rFonts w:ascii="GHEA Grapalat" w:hAnsi="GHEA Grapalat" w:cs="Sylfaen"/>
          <w:sz w:val="22"/>
          <w:szCs w:val="22"/>
          <w:lang w:val="af-ZA"/>
        </w:rPr>
        <w:t xml:space="preserve"> ծառայությունների մատուցման</w:t>
      </w:r>
      <w:r w:rsidR="00A0332F" w:rsidRPr="00EC5D2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C5D26">
        <w:rPr>
          <w:rFonts w:ascii="GHEA Grapalat" w:hAnsi="GHEA Grapalat" w:cs="Sylfaen"/>
          <w:sz w:val="22"/>
          <w:szCs w:val="22"/>
          <w:lang w:val="af-ZA"/>
        </w:rPr>
        <w:t xml:space="preserve">նպատակով կազմակերպված </w:t>
      </w:r>
      <w:r w:rsidR="00B10E2B" w:rsidRPr="00EC5D26">
        <w:rPr>
          <w:rFonts w:ascii="GHEA Grapalat" w:hAnsi="GHEA Grapalat" w:cs="Sylfaen"/>
          <w:sz w:val="22"/>
          <w:szCs w:val="22"/>
          <w:lang w:val="af-ZA"/>
        </w:rPr>
        <w:t>ԿԿ-ԷԱՃ</w:t>
      </w:r>
      <w:r w:rsidR="00D70C30">
        <w:rPr>
          <w:rFonts w:ascii="GHEA Grapalat" w:hAnsi="GHEA Grapalat" w:cs="Sylfaen"/>
          <w:sz w:val="22"/>
          <w:szCs w:val="22"/>
          <w:lang w:val="af-ZA"/>
        </w:rPr>
        <w:t>ԾՁԲ-26/06</w:t>
      </w:r>
      <w:r w:rsidR="00EC5D26" w:rsidRPr="00EC5D2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C5D26"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:rsidR="006C3FC7" w:rsidRPr="00EC5D26" w:rsidRDefault="006C3FC7" w:rsidP="00906FC4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C5D26">
        <w:rPr>
          <w:rFonts w:ascii="GHEA Grapalat" w:hAnsi="GHEA Grapalat" w:cs="Sylfaen"/>
          <w:sz w:val="22"/>
          <w:szCs w:val="22"/>
          <w:lang w:val="af-ZA"/>
        </w:rPr>
        <w:t>Փոփոխության առաջացման պատճառ N 1</w:t>
      </w:r>
      <w:r w:rsidR="00A0332F" w:rsidRPr="00EC5D2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E7B65" w:rsidRPr="00EC5D26">
        <w:rPr>
          <w:rFonts w:ascii="GHEA Grapalat" w:hAnsi="GHEA Grapalat" w:cs="Sylfaen"/>
          <w:sz w:val="22"/>
          <w:szCs w:val="22"/>
          <w:lang w:val="af-ZA"/>
        </w:rPr>
        <w:t>–</w:t>
      </w:r>
      <w:r w:rsidR="00EC5D26" w:rsidRPr="00EC5D26">
        <w:rPr>
          <w:rFonts w:ascii="GHEA Grapalat" w:hAnsi="GHEA Grapalat" w:cs="Sylfaen"/>
          <w:sz w:val="22"/>
          <w:szCs w:val="22"/>
          <w:lang w:val="af-ZA"/>
        </w:rPr>
        <w:t>հրավերը հրապարակելիս գեներացվ</w:t>
      </w:r>
      <w:r w:rsidR="004C199A">
        <w:rPr>
          <w:rFonts w:ascii="GHEA Grapalat" w:hAnsi="GHEA Grapalat" w:cs="Sylfaen"/>
          <w:sz w:val="22"/>
          <w:szCs w:val="22"/>
          <w:lang w:val="af-ZA"/>
        </w:rPr>
        <w:t>ա</w:t>
      </w:r>
      <w:r w:rsidR="00EC5D26" w:rsidRPr="00EC5D26">
        <w:rPr>
          <w:rFonts w:ascii="GHEA Grapalat" w:hAnsi="GHEA Grapalat" w:cs="Sylfaen"/>
          <w:sz w:val="22"/>
          <w:szCs w:val="22"/>
          <w:lang w:val="af-ZA"/>
        </w:rPr>
        <w:t>ծ տեքստում եղել է տեխնիկական խնդիրներ</w:t>
      </w:r>
      <w:r w:rsidR="003D42C3" w:rsidRPr="00EC5D26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EC5D26" w:rsidRPr="00EC5D26" w:rsidRDefault="006C3FC7" w:rsidP="00EC5D26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C5D26">
        <w:rPr>
          <w:rFonts w:ascii="GHEA Grapalat" w:hAnsi="GHEA Grapalat" w:cs="Sylfaen"/>
          <w:sz w:val="22"/>
          <w:szCs w:val="22"/>
          <w:lang w:val="af-ZA"/>
        </w:rPr>
        <w:t xml:space="preserve">Փոփոխության նկարագրություն- </w:t>
      </w:r>
      <w:r w:rsidR="00EC5D26" w:rsidRPr="00EC5D26">
        <w:rPr>
          <w:rFonts w:ascii="GHEA Grapalat" w:hAnsi="GHEA Grapalat" w:cs="Sylfaen"/>
          <w:sz w:val="22"/>
          <w:szCs w:val="22"/>
          <w:lang w:val="af-ZA"/>
        </w:rPr>
        <w:t>–հրավերը հրապարակելիս գեներացվ</w:t>
      </w:r>
      <w:r w:rsidR="004C199A">
        <w:rPr>
          <w:rFonts w:ascii="GHEA Grapalat" w:hAnsi="GHEA Grapalat" w:cs="Sylfaen"/>
          <w:sz w:val="22"/>
          <w:szCs w:val="22"/>
          <w:lang w:val="af-ZA"/>
        </w:rPr>
        <w:t>ա</w:t>
      </w:r>
      <w:r w:rsidR="00EC5D26" w:rsidRPr="00EC5D26">
        <w:rPr>
          <w:rFonts w:ascii="GHEA Grapalat" w:hAnsi="GHEA Grapalat" w:cs="Sylfaen"/>
          <w:sz w:val="22"/>
          <w:szCs w:val="22"/>
          <w:lang w:val="af-ZA"/>
        </w:rPr>
        <w:t>ծ տեքստում եղել է տե</w:t>
      </w:r>
      <w:r w:rsidR="004C199A">
        <w:rPr>
          <w:rFonts w:ascii="GHEA Grapalat" w:hAnsi="GHEA Grapalat" w:cs="Sylfaen"/>
          <w:sz w:val="22"/>
          <w:szCs w:val="22"/>
          <w:lang w:val="af-ZA"/>
        </w:rPr>
        <w:t>խնիկական խնդիրներ: Հ</w:t>
      </w:r>
      <w:r w:rsidR="00EC5D26" w:rsidRPr="00EC5D26">
        <w:rPr>
          <w:rFonts w:ascii="GHEA Grapalat" w:hAnsi="GHEA Grapalat" w:cs="Sylfaen"/>
          <w:sz w:val="22"/>
          <w:szCs w:val="22"/>
          <w:lang w:val="af-ZA"/>
        </w:rPr>
        <w:t xml:space="preserve">րավերում չէր գեներացվել պատվիրատուի անունը և ծածկագիրը </w:t>
      </w:r>
    </w:p>
    <w:p w:rsidR="00EC5D26" w:rsidRDefault="006C3FC7" w:rsidP="00906FC4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C5D26">
        <w:rPr>
          <w:rFonts w:ascii="GHEA Grapalat" w:hAnsi="GHEA Grapalat" w:cs="Sylfaen"/>
          <w:sz w:val="22"/>
          <w:szCs w:val="22"/>
          <w:lang w:val="af-ZA"/>
        </w:rPr>
        <w:tab/>
        <w:t>Փոփոխության հիմնավորում</w:t>
      </w:r>
      <w:r w:rsidR="000E7B65" w:rsidRPr="00EC5D26">
        <w:rPr>
          <w:rFonts w:ascii="GHEA Grapalat" w:hAnsi="GHEA Grapalat" w:cs="Sylfaen"/>
          <w:sz w:val="22"/>
          <w:szCs w:val="22"/>
          <w:lang w:val="af-ZA"/>
        </w:rPr>
        <w:t>-“Գնումների մասին” ՀՀ օրենքի 29-րդ հոդվածի համաձայն</w:t>
      </w:r>
      <w:r w:rsidR="00EC5D26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6C3FC7" w:rsidRPr="00EC5D26" w:rsidRDefault="006C3FC7" w:rsidP="00906FC4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C5D26">
        <w:rPr>
          <w:rFonts w:ascii="GHEA Grapalat" w:hAnsi="GHEA Grapalat" w:cs="Sylfaen"/>
          <w:sz w:val="22"/>
          <w:szCs w:val="22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EC5D26" w:rsidRPr="00EC5D26">
        <w:rPr>
          <w:rFonts w:ascii="GHEA Grapalat" w:hAnsi="GHEA Grapalat" w:cs="Sylfaen"/>
          <w:sz w:val="22"/>
          <w:szCs w:val="22"/>
          <w:lang w:val="af-ZA"/>
        </w:rPr>
        <w:t>ԿԿ-ԷԱՃ</w:t>
      </w:r>
      <w:r w:rsidR="00D70C30">
        <w:rPr>
          <w:rFonts w:ascii="GHEA Grapalat" w:hAnsi="GHEA Grapalat" w:cs="Sylfaen"/>
          <w:sz w:val="22"/>
          <w:szCs w:val="22"/>
          <w:lang w:val="af-ZA"/>
        </w:rPr>
        <w:t>ԾՁԲ-26/06</w:t>
      </w:r>
      <w:r w:rsidR="003D42C3" w:rsidRPr="00EC5D2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C5D26">
        <w:rPr>
          <w:rFonts w:ascii="GHEA Grapalat" w:hAnsi="GHEA Grapalat" w:cs="Sylfaen"/>
          <w:sz w:val="22"/>
          <w:szCs w:val="22"/>
          <w:lang w:val="af-ZA"/>
        </w:rPr>
        <w:t xml:space="preserve">ծածկագրով գնահատող հանձնաժողովի քարտուղար </w:t>
      </w:r>
      <w:r w:rsidR="009015D0">
        <w:rPr>
          <w:rFonts w:ascii="GHEA Grapalat" w:hAnsi="GHEA Grapalat" w:cs="Sylfaen"/>
          <w:sz w:val="22"/>
          <w:szCs w:val="22"/>
          <w:lang w:val="af-ZA"/>
        </w:rPr>
        <w:t>Ա. Եղիազարյանին:</w:t>
      </w:r>
    </w:p>
    <w:p w:rsidR="006C3FC7" w:rsidRPr="00EC5D26" w:rsidRDefault="006C3FC7" w:rsidP="00CE1CA2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C5D26">
        <w:rPr>
          <w:rFonts w:ascii="GHEA Grapalat" w:hAnsi="GHEA Grapalat" w:cs="Sylfaen"/>
          <w:sz w:val="22"/>
          <w:szCs w:val="22"/>
          <w:lang w:val="af-ZA"/>
        </w:rPr>
        <w:tab/>
        <w:t>Հեռախոս՝ 060-47-41-42։</w:t>
      </w:r>
    </w:p>
    <w:p w:rsidR="006C3FC7" w:rsidRPr="00EC5D26" w:rsidRDefault="006C3FC7" w:rsidP="00CE1CA2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C5D26">
        <w:rPr>
          <w:rFonts w:ascii="GHEA Grapalat" w:hAnsi="GHEA Grapalat" w:cs="Sylfaen"/>
          <w:sz w:val="22"/>
          <w:szCs w:val="22"/>
          <w:lang w:val="af-ZA"/>
        </w:rPr>
        <w:t>Էլեկտր</w:t>
      </w:r>
      <w:r w:rsidR="000E7B65" w:rsidRPr="00EC5D26">
        <w:rPr>
          <w:rFonts w:ascii="GHEA Grapalat" w:hAnsi="GHEA Grapalat" w:cs="Sylfaen"/>
          <w:sz w:val="22"/>
          <w:szCs w:val="22"/>
          <w:lang w:val="af-ZA"/>
        </w:rPr>
        <w:t>ո</w:t>
      </w:r>
      <w:r w:rsidRPr="00EC5D26">
        <w:rPr>
          <w:rFonts w:ascii="GHEA Grapalat" w:hAnsi="GHEA Grapalat" w:cs="Sylfaen"/>
          <w:sz w:val="22"/>
          <w:szCs w:val="22"/>
          <w:lang w:val="af-ZA"/>
        </w:rPr>
        <w:t>նային փոստ՝ gnumner@cadastre.am։</w:t>
      </w:r>
    </w:p>
    <w:p w:rsidR="006C3FC7" w:rsidRPr="00EC5D26" w:rsidRDefault="006C3FC7" w:rsidP="00CE1CA2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C5D26">
        <w:rPr>
          <w:rFonts w:ascii="GHEA Grapalat" w:hAnsi="GHEA Grapalat" w:cs="Sylfaen"/>
          <w:sz w:val="22"/>
          <w:szCs w:val="22"/>
          <w:lang w:val="af-ZA"/>
        </w:rPr>
        <w:tab/>
      </w:r>
      <w:r w:rsidR="00EC5D26" w:rsidRPr="00EC5D26">
        <w:rPr>
          <w:rFonts w:ascii="GHEA Grapalat" w:hAnsi="GHEA Grapalat" w:cs="Sylfaen"/>
          <w:sz w:val="22"/>
          <w:szCs w:val="22"/>
          <w:lang w:val="af-ZA"/>
        </w:rPr>
        <w:t>ԿԿ-ԷԱՃ</w:t>
      </w:r>
      <w:r w:rsidR="00D70C30">
        <w:rPr>
          <w:rFonts w:ascii="GHEA Grapalat" w:hAnsi="GHEA Grapalat" w:cs="Sylfaen"/>
          <w:sz w:val="22"/>
          <w:szCs w:val="22"/>
          <w:lang w:val="af-ZA"/>
        </w:rPr>
        <w:t>ԾՁԲ-26/06</w:t>
      </w:r>
      <w:bookmarkStart w:id="0" w:name="_GoBack"/>
      <w:bookmarkEnd w:id="0"/>
      <w:r w:rsidR="00D5213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C5D26">
        <w:rPr>
          <w:rFonts w:ascii="GHEA Grapalat" w:hAnsi="GHEA Grapalat" w:cs="Sylfaen"/>
          <w:sz w:val="22"/>
          <w:szCs w:val="22"/>
          <w:lang w:val="af-ZA"/>
        </w:rPr>
        <w:t>ծածկագրով գնման ը</w:t>
      </w:r>
      <w:r w:rsidR="00433371" w:rsidRPr="00EC5D26">
        <w:rPr>
          <w:rFonts w:ascii="GHEA Grapalat" w:hAnsi="GHEA Grapalat" w:cs="Sylfaen"/>
          <w:sz w:val="22"/>
          <w:szCs w:val="22"/>
          <w:lang w:val="af-ZA"/>
        </w:rPr>
        <w:t>նթացակարգի գնահատող հանձնաժողով</w:t>
      </w:r>
    </w:p>
    <w:p w:rsidR="006C3FC7" w:rsidRPr="00EC5D26" w:rsidRDefault="006C3FC7" w:rsidP="00906FC4">
      <w:pPr>
        <w:pStyle w:val="BodyText"/>
        <w:ind w:right="-7" w:firstLine="567"/>
        <w:jc w:val="right"/>
        <w:rPr>
          <w:rFonts w:ascii="GHEA Grapalat" w:hAnsi="GHEA Grapalat" w:cs="Sylfaen"/>
          <w:sz w:val="22"/>
          <w:szCs w:val="22"/>
          <w:lang w:val="af-ZA"/>
        </w:rPr>
      </w:pPr>
    </w:p>
    <w:p w:rsidR="006C3FC7" w:rsidRPr="00B204C8" w:rsidRDefault="006C3FC7" w:rsidP="006C3FC7">
      <w:pPr>
        <w:pStyle w:val="BodyText"/>
        <w:spacing w:line="360" w:lineRule="auto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6C3FC7" w:rsidRPr="00B204C8" w:rsidRDefault="006C3FC7" w:rsidP="006C3FC7">
      <w:pPr>
        <w:pStyle w:val="BodyText"/>
        <w:spacing w:line="360" w:lineRule="auto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DC56EC" w:rsidRPr="00B204C8" w:rsidRDefault="00DC56EC">
      <w:pPr>
        <w:rPr>
          <w:lang w:val="af-ZA"/>
        </w:rPr>
      </w:pPr>
    </w:p>
    <w:sectPr w:rsidR="00DC56EC" w:rsidRPr="00B204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F8F"/>
    <w:rsid w:val="000E7B65"/>
    <w:rsid w:val="001A12C8"/>
    <w:rsid w:val="00204DD7"/>
    <w:rsid w:val="003D42C3"/>
    <w:rsid w:val="00433371"/>
    <w:rsid w:val="004C199A"/>
    <w:rsid w:val="006C3FC7"/>
    <w:rsid w:val="00890E76"/>
    <w:rsid w:val="008A1C99"/>
    <w:rsid w:val="009015D0"/>
    <w:rsid w:val="00906FC4"/>
    <w:rsid w:val="00A0332F"/>
    <w:rsid w:val="00A368DC"/>
    <w:rsid w:val="00AE0E81"/>
    <w:rsid w:val="00B10E2B"/>
    <w:rsid w:val="00B204C8"/>
    <w:rsid w:val="00C561EA"/>
    <w:rsid w:val="00CC0F8F"/>
    <w:rsid w:val="00CE1CA2"/>
    <w:rsid w:val="00D5213D"/>
    <w:rsid w:val="00D70C30"/>
    <w:rsid w:val="00DC56EC"/>
    <w:rsid w:val="00EC5D26"/>
    <w:rsid w:val="00F0049E"/>
    <w:rsid w:val="00F52A3B"/>
    <w:rsid w:val="00F91516"/>
    <w:rsid w:val="00FA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24F62"/>
  <w15:chartTrackingRefBased/>
  <w15:docId w15:val="{40B0ED46-2DEC-4DC2-ADAE-BC0023AFC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3F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C3FC7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6C3FC7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semiHidden/>
    <w:unhideWhenUsed/>
    <w:rsid w:val="006C3FC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C3FC7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semiHidden/>
    <w:locked/>
    <w:rsid w:val="006C3FC7"/>
    <w:rPr>
      <w:rFonts w:ascii="Arial LatArm" w:hAnsi="Arial LatArm"/>
      <w:i/>
      <w:lang w:val="en-AU"/>
    </w:rPr>
  </w:style>
  <w:style w:type="paragraph" w:styleId="BodyTextIndent">
    <w:name w:val="Body Text Indent"/>
    <w:aliases w:val="Char,Char Char Char Char"/>
    <w:basedOn w:val="Normal"/>
    <w:link w:val="BodyTextIndentChar"/>
    <w:semiHidden/>
    <w:unhideWhenUsed/>
    <w:rsid w:val="006C3FC7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BodyTextIndentChar1">
    <w:name w:val="Body Text Indent Char1"/>
    <w:basedOn w:val="DefaultParagraphFont"/>
    <w:uiPriority w:val="99"/>
    <w:semiHidden/>
    <w:rsid w:val="006C3FC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3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user</cp:lastModifiedBy>
  <cp:revision>25</cp:revision>
  <dcterms:created xsi:type="dcterms:W3CDTF">2020-11-30T08:41:00Z</dcterms:created>
  <dcterms:modified xsi:type="dcterms:W3CDTF">2026-09-10T08:02:00Z</dcterms:modified>
</cp:coreProperties>
</file>