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 և էլեկտրոնայնին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 և էլեկտրոնայնին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 և էլեկտրոնայնին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 և էլեկտրոնայնին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ՀԱՄԱԿԱՐԳՉԱՅԻՆ ՏԵԽՆԻԿԱՅԻ ԵՎ ԷԼԵԿՏՐՈՆԱՅԻՆ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Քայլը կցված է չափաբաժին 1-ին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