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ԲՊՀ-ԷԱՃԾՁԲ-26/09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 Բրյուսովի անվան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0002, ք. Երևան, Թումանյան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 Վ. Բրյուսովի անվան պետական համալսարան» հիմնադրամի կարիքների համար տպագրական ծառայությունների ձեռքբերման էլեկտրոնային աճուրդ</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098 308 102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dianaharutyunyan99@gmail.com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 Բրյուսովի անվան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ԲՊՀ-ԷԱՃԾՁԲ-26/09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 Բրյուսովի անվան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 Բրյուսովի անվան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 Բրյուսովի անվան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ԲՊՀ-ԷԱՃԾՁԲ-26/09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dianaharutyunyan99@gmail.com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4.2891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423.09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ԲՊՀ-ԷԱՃԾՁԲ-26/09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 Բրյուսովի անվան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ԲՊՀ-ԷԱՃԾՁԲ-26/09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ԲՊՀ-ԷԱՃԾՁԲ-26/09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«ԲՊՀ-ԷԱՃԾՁԲ-26/09»*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ԲՊՀ-ԷԱՃԾՁԲ-26/09*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«ԲՊՀ-ԷԱՃԾՁԲ-26/09»*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ԲՊՀ-ԷԱՃԾՁԲ-26/09*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189։ Չափսը՝ 160մմ*235մմ։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288։ Չափսը՝ 160մմ*235մմ։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289։ Չափսը՝ 160մմ*235մմ։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429։ Չափսը՝ 160մմ*235մմ,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350։ Չափսը՝ 160մմ*235մմ,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1 ամսվա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