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F33" w:rsidRDefault="00D17F33" w:rsidP="00D17F33">
      <w:pPr>
        <w:spacing w:line="360" w:lineRule="auto"/>
        <w:jc w:val="center"/>
        <w:rPr>
          <w:rFonts w:ascii="GHEA Grapalat" w:hAnsi="GHEA Grapalat"/>
          <w:b/>
          <w:sz w:val="22"/>
          <w:szCs w:val="20"/>
        </w:rPr>
      </w:pPr>
      <w:r>
        <w:rPr>
          <w:rFonts w:ascii="GHEA Grapalat" w:hAnsi="GHEA Grapalat"/>
          <w:b/>
          <w:sz w:val="22"/>
          <w:szCs w:val="20"/>
        </w:rPr>
        <w:t>Հ</w:t>
      </w:r>
      <w:r>
        <w:rPr>
          <w:rFonts w:ascii="GHEA Grapalat" w:hAnsi="GHEA Grapalat"/>
          <w:b/>
          <w:sz w:val="22"/>
          <w:szCs w:val="20"/>
          <w:lang w:val="hy-AM"/>
        </w:rPr>
        <w:t>ԱՅՏ</w:t>
      </w:r>
      <w:r>
        <w:rPr>
          <w:rFonts w:ascii="GHEA Grapalat" w:hAnsi="GHEA Grapalat"/>
          <w:b/>
          <w:sz w:val="22"/>
          <w:szCs w:val="20"/>
        </w:rPr>
        <w:t>-ՏԵԽՆԻԿԱԿԱՆ ԲՆՈՒԹԱԳԻՐ</w:t>
      </w:r>
    </w:p>
    <w:p w:rsidR="00D17F33" w:rsidRDefault="00D17F33" w:rsidP="00D17F33">
      <w:pPr>
        <w:spacing w:line="360" w:lineRule="auto"/>
        <w:jc w:val="center"/>
        <w:rPr>
          <w:rFonts w:ascii="GHEA Grapalat" w:hAnsi="GHEA Grapalat"/>
          <w:sz w:val="22"/>
          <w:szCs w:val="20"/>
          <w:lang w:val="hy-AM"/>
        </w:rPr>
      </w:pPr>
      <w:r>
        <w:rPr>
          <w:rFonts w:ascii="GHEA Grapalat" w:hAnsi="GHEA Grapalat"/>
          <w:b/>
          <w:i/>
          <w:sz w:val="22"/>
          <w:szCs w:val="20"/>
          <w:lang w:val="hy-AM"/>
        </w:rPr>
        <w:t xml:space="preserve">ՀԲԿ- </w:t>
      </w:r>
      <w:r>
        <w:rPr>
          <w:rFonts w:ascii="GHEA Grapalat" w:hAnsi="GHEA Grapalat"/>
          <w:b/>
          <w:i/>
          <w:sz w:val="22"/>
          <w:szCs w:val="20"/>
        </w:rPr>
        <w:t>ԷԱՃ</w:t>
      </w:r>
      <w:r>
        <w:rPr>
          <w:rFonts w:ascii="GHEA Grapalat" w:hAnsi="GHEA Grapalat"/>
          <w:b/>
          <w:i/>
          <w:sz w:val="22"/>
          <w:szCs w:val="20"/>
          <w:lang w:val="hy-AM"/>
        </w:rPr>
        <w:t>ԱՊՁԲ -  2</w:t>
      </w:r>
      <w:r>
        <w:rPr>
          <w:rFonts w:ascii="GHEA Grapalat" w:hAnsi="GHEA Grapalat"/>
          <w:b/>
          <w:i/>
          <w:sz w:val="22"/>
          <w:szCs w:val="20"/>
        </w:rPr>
        <w:t>6</w:t>
      </w:r>
      <w:r>
        <w:rPr>
          <w:rFonts w:ascii="GHEA Grapalat" w:hAnsi="GHEA Grapalat"/>
          <w:b/>
          <w:i/>
          <w:sz w:val="22"/>
          <w:szCs w:val="20"/>
          <w:lang w:val="hy-AM"/>
        </w:rPr>
        <w:t>/ 0</w:t>
      </w:r>
      <w:r>
        <w:rPr>
          <w:rFonts w:ascii="GHEA Grapalat" w:hAnsi="GHEA Grapalat"/>
          <w:b/>
          <w:i/>
          <w:sz w:val="22"/>
          <w:szCs w:val="20"/>
        </w:rPr>
        <w:t>108</w:t>
      </w:r>
      <w:r>
        <w:rPr>
          <w:rFonts w:ascii="GHEA Grapalat" w:hAnsi="GHEA Grapalat"/>
          <w:sz w:val="22"/>
          <w:szCs w:val="20"/>
          <w:lang w:val="hy-AM"/>
        </w:rPr>
        <w:t xml:space="preserve">     Ծածկագրով</w:t>
      </w:r>
    </w:p>
    <w:p w:rsidR="00D17F33" w:rsidRDefault="00D17F33" w:rsidP="00D17F33">
      <w:pPr>
        <w:spacing w:line="360" w:lineRule="auto"/>
        <w:jc w:val="center"/>
        <w:rPr>
          <w:rFonts w:ascii="GHEA Grapalat" w:hAnsi="GHEA Grapalat"/>
          <w:sz w:val="22"/>
          <w:szCs w:val="20"/>
          <w:lang w:val="hy-AM"/>
        </w:rPr>
      </w:pPr>
      <w:r>
        <w:rPr>
          <w:rFonts w:ascii="GHEA Grapalat" w:hAnsi="GHEA Grapalat"/>
          <w:sz w:val="22"/>
          <w:szCs w:val="20"/>
          <w:lang w:val="hy-AM"/>
        </w:rPr>
        <w:t>,,ՀՐԱԶԴԱՆԻ  ԲԺՇԿԱԿԱՆ ԿԵՆՏՐՈՆ,,ՓԲԸ</w:t>
      </w:r>
    </w:p>
    <w:p w:rsidR="00D17F33" w:rsidRDefault="00D17F33" w:rsidP="00D17F33">
      <w:pPr>
        <w:spacing w:line="360" w:lineRule="auto"/>
        <w:jc w:val="center"/>
        <w:rPr>
          <w:rFonts w:ascii="GHEA Grapalat" w:hAnsi="GHEA Grapalat"/>
          <w:sz w:val="22"/>
          <w:szCs w:val="20"/>
          <w:lang w:val="hy-AM"/>
        </w:rPr>
      </w:pPr>
      <w:r>
        <w:rPr>
          <w:rFonts w:ascii="GHEA Grapalat" w:hAnsi="GHEA Grapalat"/>
          <w:sz w:val="22"/>
          <w:szCs w:val="20"/>
          <w:lang w:val="hy-AM"/>
        </w:rPr>
        <w:t xml:space="preserve">կարիքների համար  </w:t>
      </w:r>
    </w:p>
    <w:p w:rsidR="00D17F33" w:rsidRPr="002700C7" w:rsidRDefault="00D17F33" w:rsidP="00D17F33">
      <w:pPr>
        <w:spacing w:line="360" w:lineRule="auto"/>
        <w:jc w:val="center"/>
        <w:rPr>
          <w:rFonts w:ascii="GHEA Grapalat" w:hAnsi="GHEA Grapalat"/>
          <w:b/>
          <w:sz w:val="22"/>
          <w:szCs w:val="20"/>
          <w:lang w:val="hy-AM"/>
        </w:rPr>
      </w:pPr>
      <w:r>
        <w:rPr>
          <w:rFonts w:ascii="GHEA Grapalat" w:hAnsi="GHEA Grapalat"/>
          <w:b/>
          <w:sz w:val="22"/>
          <w:szCs w:val="20"/>
          <w:lang w:val="hy-AM"/>
        </w:rPr>
        <w:t>Դ</w:t>
      </w:r>
      <w:bookmarkStart w:id="0" w:name="_GoBack"/>
      <w:r>
        <w:rPr>
          <w:rFonts w:ascii="GHEA Grapalat" w:hAnsi="GHEA Grapalat"/>
          <w:b/>
          <w:sz w:val="22"/>
          <w:szCs w:val="20"/>
          <w:lang w:val="hy-AM"/>
        </w:rPr>
        <w:t xml:space="preserve">ԵՂՈՐԱՅՔԻ, ԲՆԱ-ի , </w:t>
      </w:r>
      <w:r w:rsidRPr="00D17F33">
        <w:rPr>
          <w:rFonts w:ascii="GHEA Grapalat" w:hAnsi="GHEA Grapalat"/>
          <w:b/>
          <w:sz w:val="22"/>
          <w:szCs w:val="20"/>
          <w:lang w:val="hy-AM"/>
        </w:rPr>
        <w:t>ԲԺՇԿԱԿԱՆ ՍԱՐՔԱՎՈՐՈՒՄՆԵՐԻ,</w:t>
      </w:r>
      <w:r w:rsidR="00BD035A" w:rsidRPr="00BD035A">
        <w:rPr>
          <w:rFonts w:ascii="GHEA Grapalat" w:hAnsi="GHEA Grapalat"/>
          <w:b/>
          <w:sz w:val="22"/>
          <w:szCs w:val="20"/>
          <w:lang w:val="hy-AM"/>
        </w:rPr>
        <w:t xml:space="preserve"> ՀԱՄԱԿԱՐԳԻՉՆԵՐԻ,</w:t>
      </w:r>
      <w:r w:rsidRPr="00D17F33">
        <w:rPr>
          <w:rFonts w:ascii="GHEA Grapalat" w:hAnsi="GHEA Grapalat"/>
          <w:b/>
          <w:sz w:val="22"/>
          <w:szCs w:val="20"/>
          <w:lang w:val="hy-AM"/>
        </w:rPr>
        <w:t xml:space="preserve"> </w:t>
      </w:r>
      <w:r w:rsidR="002700C7" w:rsidRPr="002700C7">
        <w:rPr>
          <w:rFonts w:ascii="GHEA Grapalat" w:hAnsi="GHEA Grapalat"/>
          <w:b/>
          <w:sz w:val="22"/>
          <w:szCs w:val="20"/>
          <w:lang w:val="hy-AM"/>
        </w:rPr>
        <w:t>ՇԻՆԱՐԱՐԱԿԱՆ ԱՊՐԱՆՔԻ</w:t>
      </w:r>
    </w:p>
    <w:bookmarkEnd w:id="0"/>
    <w:p w:rsidR="00D17F33" w:rsidRDefault="00D17F33" w:rsidP="00D17F33">
      <w:pPr>
        <w:spacing w:line="360" w:lineRule="auto"/>
        <w:jc w:val="center"/>
        <w:rPr>
          <w:rFonts w:ascii="GHEA Grapalat" w:hAnsi="GHEA Grapalat"/>
          <w:sz w:val="22"/>
          <w:szCs w:val="20"/>
          <w:lang w:val="hy-AM"/>
        </w:rPr>
      </w:pPr>
      <w:r>
        <w:rPr>
          <w:rFonts w:ascii="GHEA Grapalat" w:hAnsi="GHEA Grapalat"/>
          <w:sz w:val="22"/>
          <w:szCs w:val="20"/>
          <w:lang w:val="hy-AM"/>
        </w:rPr>
        <w:t>ձեռք բերման նպատակով</w:t>
      </w:r>
    </w:p>
    <w:p w:rsidR="00D17F33" w:rsidRDefault="00D17F33" w:rsidP="00D17F33">
      <w:pPr>
        <w:jc w:val="center"/>
        <w:rPr>
          <w:rFonts w:ascii="GHEA Grapalat" w:hAnsi="GHEA Grapalat"/>
          <w:sz w:val="20"/>
          <w:szCs w:val="20"/>
          <w:lang w:val="hy-AM"/>
        </w:rPr>
      </w:pPr>
    </w:p>
    <w:tbl>
      <w:tblPr>
        <w:tblpPr w:leftFromText="180" w:rightFromText="180" w:bottomFromText="200" w:vertAnchor="text" w:horzAnchor="margin" w:tblpY="111"/>
        <w:tblW w:w="16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416"/>
        <w:gridCol w:w="3121"/>
        <w:gridCol w:w="4531"/>
        <w:gridCol w:w="3832"/>
        <w:gridCol w:w="843"/>
        <w:gridCol w:w="993"/>
        <w:gridCol w:w="991"/>
      </w:tblGrid>
      <w:tr w:rsidR="00D17F33" w:rsidTr="00AA2023">
        <w:trPr>
          <w:trHeight w:val="5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F33" w:rsidRDefault="00D17F33" w:rsidP="00AA2023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F33" w:rsidRDefault="00D17F33" w:rsidP="00AA2023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CPV</w:t>
            </w:r>
          </w:p>
          <w:p w:rsidR="00D17F33" w:rsidRDefault="00D17F33" w:rsidP="00AA2023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կոդեր</w:t>
            </w:r>
            <w:proofErr w:type="spellEnd"/>
          </w:p>
        </w:tc>
        <w:tc>
          <w:tcPr>
            <w:tcW w:w="11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33" w:rsidRDefault="00D17F33" w:rsidP="00AA2023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Ապրանքի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Անվանում</w:t>
            </w:r>
            <w:proofErr w:type="spellEnd"/>
          </w:p>
          <w:p w:rsidR="00D17F33" w:rsidRDefault="00D17F33" w:rsidP="00AA2023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F33" w:rsidRDefault="00D17F33" w:rsidP="00AA2023">
            <w:pPr>
              <w:spacing w:line="276" w:lineRule="auto"/>
              <w:rPr>
                <w:rFonts w:ascii="GHEA Grapalat" w:hAnsi="GHEA Grapalat" w:cs="Sylfaen"/>
                <w:sz w:val="16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20"/>
              </w:rPr>
              <w:t>Չափման</w:t>
            </w:r>
            <w:proofErr w:type="spellEnd"/>
          </w:p>
          <w:p w:rsidR="00D17F33" w:rsidRDefault="00D17F33" w:rsidP="00AA2023">
            <w:pPr>
              <w:spacing w:line="276" w:lineRule="auto"/>
              <w:rPr>
                <w:rFonts w:ascii="GHEA Grapalat" w:hAnsi="GHEA Grapalat" w:cs="Sylfaen"/>
                <w:sz w:val="16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20"/>
              </w:rPr>
              <w:t>միավոր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F33" w:rsidRDefault="00D17F33" w:rsidP="00AA2023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Միավ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D17F33" w:rsidRDefault="00D17F33" w:rsidP="00AA2023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գին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F33" w:rsidRDefault="00D17F33" w:rsidP="00AA2023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Քանակ</w:t>
            </w:r>
            <w:proofErr w:type="spellEnd"/>
          </w:p>
        </w:tc>
      </w:tr>
      <w:tr w:rsidR="0011663F" w:rsidTr="00AA2023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3F" w:rsidRDefault="0011663F" w:rsidP="0011663F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3F" w:rsidRPr="00BA61D3" w:rsidRDefault="0011663F" w:rsidP="0011663F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00C7">
              <w:rPr>
                <w:rFonts w:ascii="GHEA Grapalat" w:hAnsi="GHEA Grapalat"/>
                <w:sz w:val="20"/>
                <w:szCs w:val="20"/>
              </w:rPr>
              <w:t>33691176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3F" w:rsidRPr="00BA61D3" w:rsidRDefault="0011663F" w:rsidP="0011663F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դեղորայք</w:t>
            </w:r>
            <w:proofErr w:type="spellEnd"/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3F" w:rsidRPr="00BA61D3" w:rsidRDefault="0011663F" w:rsidP="0011663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Գլյուկոզայի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փոշի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75 գ-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դոզավորված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պակետներ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հղիների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մոտ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գլյուկոզայի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տոլերանտության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որոշման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3F" w:rsidRPr="00EB287D" w:rsidRDefault="0011663F" w:rsidP="0011663F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EB287D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Глюкозный порошок 75 г дозированные пакетики для проведения теста на толерантность к глюкозе у беременных женщин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3F" w:rsidRPr="00027371" w:rsidRDefault="0011663F" w:rsidP="0011663F">
            <w:pPr>
              <w:spacing w:line="276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3F" w:rsidRPr="00517AB3" w:rsidRDefault="0011663F" w:rsidP="0011663F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3F" w:rsidRPr="00517AB3" w:rsidRDefault="0011663F" w:rsidP="0011663F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500</w:t>
            </w:r>
          </w:p>
        </w:tc>
      </w:tr>
      <w:tr w:rsidR="0011663F" w:rsidRPr="008A423C" w:rsidTr="00AA2023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3F" w:rsidRDefault="0011663F" w:rsidP="0011663F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3F" w:rsidRPr="00B569F0" w:rsidRDefault="0011663F" w:rsidP="0011663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00C7">
              <w:rPr>
                <w:rFonts w:ascii="GHEA Grapalat" w:hAnsi="GHEA Grapalat"/>
                <w:sz w:val="20"/>
                <w:szCs w:val="20"/>
              </w:rPr>
              <w:t>33691176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3F" w:rsidRPr="00B569F0" w:rsidRDefault="0011663F" w:rsidP="0011663F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569F0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B569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569F0">
              <w:rPr>
                <w:rFonts w:ascii="GHEA Grapalat" w:hAnsi="GHEA Grapalat"/>
                <w:sz w:val="20"/>
                <w:szCs w:val="20"/>
              </w:rPr>
              <w:t>դեղորայք</w:t>
            </w:r>
            <w:proofErr w:type="spellEnd"/>
          </w:p>
          <w:p w:rsidR="0011663F" w:rsidRPr="00B569F0" w:rsidRDefault="0011663F" w:rsidP="0011663F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3F" w:rsidRPr="008A423C" w:rsidRDefault="008A423C" w:rsidP="008E0E3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Ակնավիրահատական</w:t>
            </w:r>
            <w:proofErr w:type="spellEnd"/>
            <w:r w:rsidRPr="008E0E3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ներկ</w:t>
            </w:r>
            <w:proofErr w:type="spellEnd"/>
            <w:r w:rsidRPr="008E0E37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="008E0E37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Ներկող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լուծույթ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/ 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Ներկող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լուծույթի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տեսակը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տրիպան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կապույտ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կապսուլան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ներկող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լուծույթ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: 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Ներկող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լուծույթի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կոնցենտրացիան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 ՝ 0.6 գ/լ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տրիան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կապույտ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Ներկող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լուծույթի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խտությունը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 ՝ 1.000-1.010 գ/սմ3: PH` 7.00-8.50,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նատրիումի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պարունակությունը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՝ 3241,97-3962, 41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PPm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Բակտերիալ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էնդոտոքսին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՝ 0,5 EU /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մլ-ից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 :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ներկող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լուծոյթի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ծավալը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շշիկում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 1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մլ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պահպանման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ջերմաստիճանը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 ՝2°C-35°C :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Օրիգինալ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մատակակարելիս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որակի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սերտիֆիկատի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/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ների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/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առկայությունը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 է :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նոր</w:t>
            </w:r>
            <w:proofErr w:type="spellEnd"/>
            <w:r w:rsidR="008E0E37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="008E0E37">
              <w:rPr>
                <w:rFonts w:ascii="GHEA Grapalat" w:hAnsi="GHEA Grapalat"/>
                <w:sz w:val="20"/>
                <w:szCs w:val="20"/>
              </w:rPr>
              <w:t>չօգտագործված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3F" w:rsidRPr="00B569F0" w:rsidRDefault="008E0E37" w:rsidP="0011663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02124"/>
              </w:rPr>
            </w:pPr>
            <w:r w:rsidRPr="008E0E37">
              <w:rPr>
                <w:rFonts w:ascii="GHEA Grapalat" w:hAnsi="GHEA Grapalat"/>
                <w:color w:val="202124"/>
              </w:rPr>
              <w:t xml:space="preserve">Окрашивающий раствор для офтальмологических операций. /Окрашивающий раствор/ Тип окрашивающего раствора: раствор для окрашивания капсул </w:t>
            </w:r>
            <w:proofErr w:type="spellStart"/>
            <w:r w:rsidRPr="008E0E37">
              <w:rPr>
                <w:rFonts w:ascii="GHEA Grapalat" w:hAnsi="GHEA Grapalat"/>
                <w:color w:val="202124"/>
              </w:rPr>
              <w:t>трипановым</w:t>
            </w:r>
            <w:proofErr w:type="spellEnd"/>
            <w:r w:rsidRPr="008E0E37">
              <w:rPr>
                <w:rFonts w:ascii="GHEA Grapalat" w:hAnsi="GHEA Grapalat"/>
                <w:color w:val="202124"/>
              </w:rPr>
              <w:t xml:space="preserve"> синим. Концентрация окрашивающего раствора: 0,6 г/л </w:t>
            </w:r>
            <w:proofErr w:type="spellStart"/>
            <w:r w:rsidRPr="008E0E37">
              <w:rPr>
                <w:rFonts w:ascii="GHEA Grapalat" w:hAnsi="GHEA Grapalat"/>
                <w:color w:val="202124"/>
              </w:rPr>
              <w:t>трипанового</w:t>
            </w:r>
            <w:proofErr w:type="spellEnd"/>
            <w:r w:rsidRPr="008E0E37">
              <w:rPr>
                <w:rFonts w:ascii="GHEA Grapalat" w:hAnsi="GHEA Grapalat"/>
                <w:color w:val="202124"/>
              </w:rPr>
              <w:t xml:space="preserve"> синего. Плотность окрашивающего раствора: 1000-1010 г/см³. </w:t>
            </w:r>
            <w:proofErr w:type="spellStart"/>
            <w:r w:rsidRPr="008E0E37">
              <w:rPr>
                <w:rFonts w:ascii="GHEA Grapalat" w:hAnsi="GHEA Grapalat"/>
                <w:color w:val="202124"/>
              </w:rPr>
              <w:t>pH</w:t>
            </w:r>
            <w:proofErr w:type="spellEnd"/>
            <w:r w:rsidRPr="008E0E37">
              <w:rPr>
                <w:rFonts w:ascii="GHEA Grapalat" w:hAnsi="GHEA Grapalat"/>
                <w:color w:val="202124"/>
              </w:rPr>
              <w:t xml:space="preserve">: 7,00-8,50, содержание натрия: 3241,97-3962, 41 </w:t>
            </w:r>
            <w:proofErr w:type="spellStart"/>
            <w:r w:rsidRPr="008E0E37">
              <w:rPr>
                <w:rFonts w:ascii="GHEA Grapalat" w:hAnsi="GHEA Grapalat"/>
                <w:color w:val="202124"/>
              </w:rPr>
              <w:t>ppm</w:t>
            </w:r>
            <w:proofErr w:type="spellEnd"/>
            <w:r w:rsidRPr="008E0E37">
              <w:rPr>
                <w:rFonts w:ascii="GHEA Grapalat" w:hAnsi="GHEA Grapalat"/>
                <w:color w:val="202124"/>
              </w:rPr>
              <w:t xml:space="preserve">. Бактериальный эндотоксин: менее 0,5 </w:t>
            </w:r>
            <w:proofErr w:type="spellStart"/>
            <w:proofErr w:type="gramStart"/>
            <w:r w:rsidRPr="008E0E37">
              <w:rPr>
                <w:rFonts w:ascii="GHEA Grapalat" w:hAnsi="GHEA Grapalat"/>
                <w:color w:val="202124"/>
              </w:rPr>
              <w:t>Ед</w:t>
            </w:r>
            <w:proofErr w:type="spellEnd"/>
            <w:proofErr w:type="gramEnd"/>
            <w:r w:rsidRPr="008E0E37">
              <w:rPr>
                <w:rFonts w:ascii="GHEA Grapalat" w:hAnsi="GHEA Grapalat"/>
                <w:color w:val="202124"/>
              </w:rPr>
              <w:t>/мл. Объем окрашивающего раствора во флаконе: 1 мл. Температура хранения: 2°C-35°C. Оригинал. Наличие сертификат</w:t>
            </w:r>
            <w:proofErr w:type="gramStart"/>
            <w:r w:rsidRPr="008E0E37">
              <w:rPr>
                <w:rFonts w:ascii="GHEA Grapalat" w:hAnsi="GHEA Grapalat"/>
                <w:color w:val="202124"/>
              </w:rPr>
              <w:t>а(</w:t>
            </w:r>
            <w:proofErr w:type="spellStart"/>
            <w:proofErr w:type="gramEnd"/>
            <w:r w:rsidRPr="008E0E37">
              <w:rPr>
                <w:rFonts w:ascii="GHEA Grapalat" w:hAnsi="GHEA Grapalat"/>
                <w:color w:val="202124"/>
              </w:rPr>
              <w:t>ов</w:t>
            </w:r>
            <w:proofErr w:type="spellEnd"/>
            <w:r w:rsidRPr="008E0E37">
              <w:rPr>
                <w:rFonts w:ascii="GHEA Grapalat" w:hAnsi="GHEA Grapalat"/>
                <w:color w:val="202124"/>
              </w:rPr>
              <w:t>) качества обязательно при доставке. Новый, неиспользованный.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3F" w:rsidRPr="008A423C" w:rsidRDefault="0011663F" w:rsidP="0011663F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proofErr w:type="spellStart"/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3F" w:rsidRPr="008A423C" w:rsidRDefault="0011663F" w:rsidP="0011663F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</w:pPr>
            <w:r w:rsidRPr="008A423C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>4000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3F" w:rsidRPr="008A423C" w:rsidRDefault="0011663F" w:rsidP="0011663F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</w:pPr>
            <w:r w:rsidRPr="008A423C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>50</w:t>
            </w:r>
          </w:p>
        </w:tc>
      </w:tr>
      <w:tr w:rsidR="0011663F" w:rsidRPr="00880F56" w:rsidTr="00AA2023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3F" w:rsidRPr="008A423C" w:rsidRDefault="0011663F" w:rsidP="0011663F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3F" w:rsidRPr="008A423C" w:rsidRDefault="0011663F" w:rsidP="0011663F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700C7">
              <w:rPr>
                <w:rFonts w:ascii="GHEA Grapalat" w:hAnsi="GHEA Grapalat"/>
                <w:sz w:val="20"/>
                <w:szCs w:val="20"/>
                <w:lang w:val="ru-RU"/>
              </w:rPr>
              <w:t>33691176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3F" w:rsidRPr="002C7FBB" w:rsidRDefault="0011663F" w:rsidP="0011663F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C7FB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8A423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7FBB">
              <w:rPr>
                <w:rFonts w:ascii="GHEA Grapalat" w:hAnsi="GHEA Grapalat"/>
                <w:sz w:val="20"/>
                <w:szCs w:val="20"/>
              </w:rPr>
              <w:t>դեղորայք</w:t>
            </w:r>
            <w:proofErr w:type="spellEnd"/>
          </w:p>
          <w:p w:rsidR="0011663F" w:rsidRPr="002C7FBB" w:rsidRDefault="0011663F" w:rsidP="0011663F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C7FBB">
              <w:rPr>
                <w:rFonts w:ascii="GHEA Grapalat" w:hAnsi="GHEA Grapalat"/>
                <w:sz w:val="20"/>
                <w:szCs w:val="20"/>
              </w:rPr>
              <w:t>Սկուդեքսա</w:t>
            </w:r>
            <w:proofErr w:type="spellEnd"/>
            <w:r w:rsidRPr="002C7FBB">
              <w:rPr>
                <w:rFonts w:ascii="GHEA Grapalat" w:hAnsi="GHEA Grapalat"/>
                <w:sz w:val="20"/>
                <w:szCs w:val="20"/>
              </w:rPr>
              <w:t xml:space="preserve"> 75մգ/25մգ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3F" w:rsidRPr="002C7FBB" w:rsidRDefault="0011663F" w:rsidP="0011663F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C7FBB">
              <w:rPr>
                <w:rFonts w:ascii="GHEA Grapalat" w:hAnsi="GHEA Grapalat"/>
                <w:sz w:val="20"/>
                <w:szCs w:val="20"/>
              </w:rPr>
              <w:t>Սկուդեքսա</w:t>
            </w:r>
            <w:proofErr w:type="spellEnd"/>
            <w:r w:rsidRPr="002C7FBB">
              <w:rPr>
                <w:rFonts w:ascii="GHEA Grapalat" w:hAnsi="GHEA Grapalat"/>
                <w:sz w:val="20"/>
                <w:szCs w:val="20"/>
              </w:rPr>
              <w:t xml:space="preserve"> 75մգ/25մգ /</w:t>
            </w:r>
            <w:proofErr w:type="spellStart"/>
            <w:r w:rsidRPr="002C7FBB">
              <w:rPr>
                <w:rFonts w:ascii="GHEA Grapalat" w:hAnsi="GHEA Grapalat"/>
                <w:sz w:val="20"/>
                <w:szCs w:val="20"/>
              </w:rPr>
              <w:t>տրամադոլ</w:t>
            </w:r>
            <w:proofErr w:type="spellEnd"/>
            <w:r w:rsidRPr="002C7FBB">
              <w:rPr>
                <w:rFonts w:ascii="GHEA Grapalat" w:hAnsi="GHEA Grapalat"/>
                <w:sz w:val="20"/>
                <w:szCs w:val="20"/>
              </w:rPr>
              <w:t xml:space="preserve"> 75մգ+դեքսկետոպրոֆեն 25մգ  </w:t>
            </w:r>
            <w:proofErr w:type="spellStart"/>
            <w:r w:rsidRPr="002C7FBB">
              <w:rPr>
                <w:rFonts w:ascii="GHEA Grapalat" w:hAnsi="GHEA Grapalat"/>
                <w:sz w:val="20"/>
                <w:szCs w:val="20"/>
              </w:rPr>
              <w:t>թաղանթապատ</w:t>
            </w:r>
            <w:proofErr w:type="spellEnd"/>
            <w:r w:rsidRPr="002C7F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7FBB">
              <w:rPr>
                <w:rFonts w:ascii="GHEA Grapalat" w:hAnsi="GHEA Grapalat"/>
                <w:sz w:val="20"/>
                <w:szCs w:val="20"/>
              </w:rPr>
              <w:t>հաբեր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3F" w:rsidRPr="002C7FBB" w:rsidRDefault="0011663F" w:rsidP="0011663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2C7FBB">
              <w:rPr>
                <w:rFonts w:ascii="GHEA Grapalat" w:hAnsi="GHEA Grapalat"/>
                <w:sz w:val="20"/>
                <w:szCs w:val="20"/>
                <w:lang w:val="ru-RU"/>
              </w:rPr>
              <w:t>Скудекса</w:t>
            </w:r>
            <w:proofErr w:type="spellEnd"/>
            <w:r w:rsidRPr="002C7FBB">
              <w:rPr>
                <w:rFonts w:ascii="GHEA Grapalat" w:hAnsi="GHEA Grapalat"/>
                <w:sz w:val="20"/>
                <w:szCs w:val="20"/>
                <w:lang w:val="ru-RU"/>
              </w:rPr>
              <w:t xml:space="preserve"> 75мг/25мг /</w:t>
            </w:r>
            <w:proofErr w:type="spellStart"/>
            <w:r w:rsidRPr="002C7FBB">
              <w:rPr>
                <w:rFonts w:ascii="GHEA Grapalat" w:hAnsi="GHEA Grapalat"/>
                <w:sz w:val="20"/>
                <w:szCs w:val="20"/>
                <w:lang w:val="ru-RU"/>
              </w:rPr>
              <w:t>трамадол</w:t>
            </w:r>
            <w:proofErr w:type="spellEnd"/>
            <w:r w:rsidRPr="002C7FBB">
              <w:rPr>
                <w:rFonts w:ascii="GHEA Grapalat" w:hAnsi="GHEA Grapalat"/>
                <w:sz w:val="20"/>
                <w:szCs w:val="20"/>
                <w:lang w:val="ru-RU"/>
              </w:rPr>
              <w:t xml:space="preserve"> 75мг+декскетопрофен 25мг/ капсула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3F" w:rsidRPr="00504338" w:rsidRDefault="0011663F" w:rsidP="0011663F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3F" w:rsidRPr="00504338" w:rsidRDefault="0011663F" w:rsidP="0011663F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3F" w:rsidRPr="00504338" w:rsidRDefault="0011663F" w:rsidP="0011663F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1200</w:t>
            </w:r>
          </w:p>
        </w:tc>
      </w:tr>
      <w:tr w:rsidR="0011663F" w:rsidRPr="00880F56" w:rsidTr="00AA2023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3F" w:rsidRPr="00880F56" w:rsidRDefault="0011663F" w:rsidP="0011663F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3F" w:rsidRPr="00A978F9" w:rsidRDefault="0011663F" w:rsidP="0011663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33181330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3F" w:rsidRPr="00A978F9" w:rsidRDefault="0011663F" w:rsidP="0011663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978F9">
              <w:rPr>
                <w:rFonts w:ascii="GHEA Grapalat" w:hAnsi="GHEA Grapalat"/>
                <w:sz w:val="20"/>
                <w:szCs w:val="20"/>
              </w:rPr>
              <w:t>Վիրաբուժական</w:t>
            </w:r>
            <w:proofErr w:type="spellEnd"/>
            <w:r w:rsidRPr="00A978F9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A978F9">
              <w:rPr>
                <w:rFonts w:ascii="GHEA Grapalat" w:hAnsi="GHEA Grapalat"/>
                <w:sz w:val="20"/>
                <w:szCs w:val="20"/>
              </w:rPr>
              <w:t>իմպլանտներ</w:t>
            </w:r>
            <w:proofErr w:type="spellEnd"/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3F" w:rsidRPr="00A978F9" w:rsidRDefault="0011663F" w:rsidP="0011663F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A978F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Միջին հարթակ / բազկոսկր, ոլոք, կրունկոսկր/ Իմպլանտները /գործիքները՝ հնարավոր բոլոր չափերով և տեսակներով / ունենան բժշկական պողպատի /չժանգոտող/ կամ տիտանի համաձուլվածք։ Նշված գործիքները և իմպլանտները լիենեն գործարանային արտադրության  և ունենան հաստատված հավաստագիր։ Որակի սերտիֆիկատների առկայություն։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3F" w:rsidRPr="00A978F9" w:rsidRDefault="0011663F" w:rsidP="0011663F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978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Медиальная платформа/плечевая кость, большеберцовая кость, пяточная кость/Имплантаты/инструменты всех возможных размеров и типов/должны быть изготовлены из медицинской стали/нержавеющей/или титанового сплава. Указанные инструменты и имплантаты должны быть заводского изготовления и иметь утвержденный сертификат. </w:t>
            </w:r>
            <w:proofErr w:type="spellStart"/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>Наличие</w:t>
            </w:r>
            <w:proofErr w:type="spellEnd"/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>сертификатов</w:t>
            </w:r>
            <w:proofErr w:type="spellEnd"/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>качества</w:t>
            </w:r>
            <w:proofErr w:type="spellEnd"/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>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3F" w:rsidRPr="00A978F9" w:rsidRDefault="0011663F" w:rsidP="0011663F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3F" w:rsidRPr="00A978F9" w:rsidRDefault="0011663F" w:rsidP="0011663F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978F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132000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3F" w:rsidRPr="00A978F9" w:rsidRDefault="0011663F" w:rsidP="0011663F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</w:rPr>
              <w:t>5</w:t>
            </w:r>
          </w:p>
        </w:tc>
      </w:tr>
      <w:tr w:rsidR="0011663F" w:rsidRPr="00880F56" w:rsidTr="00AA2023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3F" w:rsidRPr="00880F56" w:rsidRDefault="0011663F" w:rsidP="0011663F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3F" w:rsidRPr="00A978F9" w:rsidRDefault="0011663F" w:rsidP="0011663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33181330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3F" w:rsidRPr="00A978F9" w:rsidRDefault="0011663F" w:rsidP="0011663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978F9">
              <w:rPr>
                <w:rFonts w:ascii="GHEA Grapalat" w:hAnsi="GHEA Grapalat"/>
                <w:sz w:val="20"/>
                <w:szCs w:val="20"/>
              </w:rPr>
              <w:t>Վիրաբուժական</w:t>
            </w:r>
            <w:proofErr w:type="spellEnd"/>
            <w:r w:rsidRPr="00A978F9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A978F9">
              <w:rPr>
                <w:rFonts w:ascii="GHEA Grapalat" w:hAnsi="GHEA Grapalat"/>
                <w:sz w:val="20"/>
                <w:szCs w:val="20"/>
              </w:rPr>
              <w:t>իմպլանտներ</w:t>
            </w:r>
            <w:proofErr w:type="spellEnd"/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3F" w:rsidRPr="00A978F9" w:rsidRDefault="0011663F" w:rsidP="0011663F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A978F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Մեծ հարթակ / կոնքի, ազդրոսկրի հարթակներ, ոլոքի և բազկոսկրի ինտրամեդուլյար ձողեր, ազդրոսկրի ինտրամեդուլյար ձողեր, Իմպլանտները /գործիքները՝ հնարավոր բոլոր չափերով և տեսակներով / ունենան բժշկական պողպատի /չժանգոտող/ կամ տիտանի համաձուլվածք։ Նշված գործիքները և իմպլանտները լիենեն գործարանային արտադրության  և ունենան հաստատված հավաստագիր։ Որակի սերտիֆիկատների առկայություն։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3F" w:rsidRPr="00A978F9" w:rsidRDefault="0011663F" w:rsidP="0011663F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978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Большая платформа / тазовая, бедренная платформы, подвздошные и плечевые интрамедуллярные стержни, бедренные интрамедуллярные стержни, Имплантаты / инструменты всех возможных размеров и типов / изготовлены из медицинской стали / нержавеющей / или титанового сплава. Указанные инструменты и имплантаты должны быть заводского изготовления и иметь утвержденный сертификат. </w:t>
            </w:r>
            <w:proofErr w:type="spellStart"/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>Наличие</w:t>
            </w:r>
            <w:proofErr w:type="spellEnd"/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>сертификатов</w:t>
            </w:r>
            <w:proofErr w:type="spellEnd"/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>качества</w:t>
            </w:r>
            <w:proofErr w:type="spellEnd"/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>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3F" w:rsidRPr="00A978F9" w:rsidRDefault="0011663F" w:rsidP="0011663F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3F" w:rsidRPr="00A978F9" w:rsidRDefault="0011663F" w:rsidP="0011663F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978F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162000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3F" w:rsidRPr="00A978F9" w:rsidRDefault="0011663F" w:rsidP="0011663F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>5</w:t>
            </w:r>
          </w:p>
        </w:tc>
      </w:tr>
      <w:tr w:rsidR="0011663F" w:rsidRPr="00880F56" w:rsidTr="00AA2023">
        <w:trPr>
          <w:trHeight w:val="37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3F" w:rsidRPr="0001501C" w:rsidRDefault="0011663F" w:rsidP="0011663F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3F" w:rsidRPr="00A978F9" w:rsidRDefault="0011663F" w:rsidP="0011663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33181330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3F" w:rsidRPr="00A978F9" w:rsidRDefault="0011663F" w:rsidP="0011663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978F9">
              <w:rPr>
                <w:rFonts w:ascii="GHEA Grapalat" w:hAnsi="GHEA Grapalat"/>
                <w:sz w:val="20"/>
                <w:szCs w:val="20"/>
              </w:rPr>
              <w:t>Վիրաբուժական</w:t>
            </w:r>
            <w:proofErr w:type="spellEnd"/>
            <w:r w:rsidRPr="00A978F9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A978F9">
              <w:rPr>
                <w:rFonts w:ascii="GHEA Grapalat" w:hAnsi="GHEA Grapalat"/>
                <w:sz w:val="20"/>
                <w:szCs w:val="20"/>
              </w:rPr>
              <w:t>իմպլանտներ</w:t>
            </w:r>
            <w:proofErr w:type="spellEnd"/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3F" w:rsidRPr="00A978F9" w:rsidRDefault="0011663F" w:rsidP="0011663F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A978F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Փոքր հարթակ / անրակ, ճաճանչոսկր, ծլիկոսկր, նրբոլոք ։ Իմպլանտները /գործիքները՝ հնարավոր բոլոր չափերով և տեսակներով / ունենան բժշկական պողպատի /չժանգոտող/ կամ տիտանի համաձուլվածք։ Նշված գործիքները և իմպլանտները լիենեն գործարանային արտադրության  և ունենան հաստատված հավաստագիր։ Որակի սերտիֆիկատների առկայություն։ 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3F" w:rsidRPr="00A978F9" w:rsidRDefault="0011663F" w:rsidP="0011663F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A978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Маленькая платформа/</w:t>
            </w:r>
            <w:proofErr w:type="spellStart"/>
            <w:r w:rsidRPr="00A978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анрак</w:t>
            </w:r>
            <w:proofErr w:type="spellEnd"/>
            <w:r w:rsidRPr="00A978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, ключица, ключица, нежная. Имплантаты/инструменты всех возможных размеров и типов/ должны быть изготовлены из медицинской стали/нержавеющего/или титанового сплава. Указанные инструменты и имплантаты должны быть заводского изготовления и иметь утвержденный сертификат. </w:t>
            </w:r>
            <w:proofErr w:type="spellStart"/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>Наличие</w:t>
            </w:r>
            <w:proofErr w:type="spellEnd"/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>сертификатов</w:t>
            </w:r>
            <w:proofErr w:type="spellEnd"/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>качества</w:t>
            </w:r>
            <w:proofErr w:type="spellEnd"/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>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3F" w:rsidRPr="00A978F9" w:rsidRDefault="0011663F" w:rsidP="0011663F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3F" w:rsidRPr="00A978F9" w:rsidRDefault="0011663F" w:rsidP="0011663F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>102000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3F" w:rsidRPr="00A978F9" w:rsidRDefault="0011663F" w:rsidP="0011663F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>5</w:t>
            </w:r>
          </w:p>
        </w:tc>
      </w:tr>
      <w:tr w:rsidR="00A6436C" w:rsidRPr="00880F56" w:rsidTr="00AA2023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C" w:rsidRPr="0001501C" w:rsidRDefault="00A6436C" w:rsidP="00A6436C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C" w:rsidRPr="00A978F9" w:rsidRDefault="00A6436C" w:rsidP="00A6436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33191620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C" w:rsidRPr="00A978F9" w:rsidRDefault="00A6436C" w:rsidP="00A6436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Թղթից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արտադրանք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հիվանդանոցում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օգտագործելու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C" w:rsidRPr="00A978F9" w:rsidRDefault="00A6436C" w:rsidP="00A6436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978F9">
              <w:rPr>
                <w:rFonts w:ascii="GHEA Grapalat" w:hAnsi="GHEA Grapalat"/>
                <w:sz w:val="20"/>
                <w:szCs w:val="20"/>
              </w:rPr>
              <w:t>Բժշկական</w:t>
            </w:r>
            <w:proofErr w:type="spellEnd"/>
            <w:r w:rsidRPr="00A978F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978F9">
              <w:rPr>
                <w:rFonts w:ascii="GHEA Grapalat" w:hAnsi="GHEA Grapalat"/>
                <w:sz w:val="20"/>
                <w:szCs w:val="20"/>
              </w:rPr>
              <w:t>սավան</w:t>
            </w:r>
            <w:proofErr w:type="spellEnd"/>
            <w:r w:rsidRPr="00A978F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978F9">
              <w:rPr>
                <w:rFonts w:ascii="GHEA Grapalat" w:hAnsi="GHEA Grapalat"/>
                <w:sz w:val="20"/>
                <w:szCs w:val="20"/>
              </w:rPr>
              <w:t>մեկանգամյա</w:t>
            </w:r>
            <w:proofErr w:type="spellEnd"/>
            <w:r w:rsidRPr="00A978F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978F9">
              <w:rPr>
                <w:rFonts w:ascii="GHEA Grapalat" w:hAnsi="GHEA Grapalat"/>
                <w:sz w:val="20"/>
                <w:szCs w:val="20"/>
              </w:rPr>
              <w:t>օգտագործման</w:t>
            </w:r>
            <w:proofErr w:type="spellEnd"/>
            <w:r w:rsidRPr="00A978F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978F9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A978F9">
              <w:rPr>
                <w:rFonts w:ascii="GHEA Grapalat" w:hAnsi="GHEA Grapalat"/>
                <w:sz w:val="20"/>
                <w:szCs w:val="20"/>
              </w:rPr>
              <w:t xml:space="preserve"> 50սմx50մ/ </w:t>
            </w:r>
            <w:proofErr w:type="spellStart"/>
            <w:r w:rsidRPr="00A978F9">
              <w:rPr>
                <w:rFonts w:ascii="GHEA Grapalat" w:hAnsi="GHEA Grapalat"/>
                <w:sz w:val="20"/>
                <w:szCs w:val="20"/>
              </w:rPr>
              <w:t>երկշերտ</w:t>
            </w:r>
            <w:proofErr w:type="spellEnd"/>
            <w:r w:rsidRPr="00A978F9">
              <w:rPr>
                <w:rFonts w:ascii="GHEA Grapalat" w:hAnsi="GHEA Grapalat"/>
                <w:sz w:val="20"/>
                <w:szCs w:val="20"/>
              </w:rPr>
              <w:t xml:space="preserve"> /</w:t>
            </w:r>
            <w:proofErr w:type="spellStart"/>
            <w:r w:rsidRPr="00A978F9">
              <w:rPr>
                <w:rFonts w:ascii="GHEA Grapalat" w:hAnsi="GHEA Grapalat"/>
                <w:sz w:val="20"/>
                <w:szCs w:val="20"/>
              </w:rPr>
              <w:t>ռուլոն</w:t>
            </w:r>
            <w:proofErr w:type="spellEnd"/>
            <w:r w:rsidRPr="00A978F9">
              <w:rPr>
                <w:rFonts w:ascii="GHEA Grapalat" w:hAnsi="GHEA Grapalat"/>
                <w:sz w:val="20"/>
                <w:szCs w:val="20"/>
              </w:rPr>
              <w:t>/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C" w:rsidRPr="00A978F9" w:rsidRDefault="00A6436C" w:rsidP="00A6436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proofErr w:type="spellStart"/>
            <w:r w:rsidRPr="00A978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Простини</w:t>
            </w:r>
            <w:proofErr w:type="spellEnd"/>
            <w:r w:rsidRPr="00A978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одноразов. </w:t>
            </w:r>
            <w:proofErr w:type="gramStart"/>
            <w:r w:rsidRPr="00A978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Двухслойные</w:t>
            </w:r>
            <w:proofErr w:type="gramEnd"/>
            <w:r w:rsidRPr="00A978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50смх50м в рулонах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C" w:rsidRPr="00A978F9" w:rsidRDefault="00A6436C" w:rsidP="00A6436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C" w:rsidRPr="00A978F9" w:rsidRDefault="00A6436C" w:rsidP="00A6436C">
            <w:pPr>
              <w:spacing w:line="276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1110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C" w:rsidRPr="00A978F9" w:rsidRDefault="00A6436C" w:rsidP="00A6436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50</w:t>
            </w:r>
          </w:p>
        </w:tc>
      </w:tr>
      <w:tr w:rsidR="00AA2023" w:rsidRPr="00AA2023" w:rsidTr="00AA2023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023" w:rsidRPr="0001501C" w:rsidRDefault="00AA2023" w:rsidP="00AA2023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023" w:rsidRPr="00641756" w:rsidRDefault="00AA2023" w:rsidP="00AA2023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33191610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023" w:rsidRPr="008A423C" w:rsidRDefault="00AA2023" w:rsidP="00AA202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A423C">
              <w:rPr>
                <w:rFonts w:ascii="GHEA Grapalat" w:hAnsi="GHEA Grapalat" w:cs="Arial"/>
                <w:bCs/>
                <w:sz w:val="22"/>
                <w:szCs w:val="22"/>
              </w:rPr>
              <w:t>Հիվանդի</w:t>
            </w:r>
            <w:proofErr w:type="spellEnd"/>
            <w:r w:rsidRPr="008A423C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8A423C">
              <w:rPr>
                <w:rFonts w:ascii="GHEA Grapalat" w:hAnsi="GHEA Grapalat" w:cs="Arial"/>
                <w:bCs/>
                <w:sz w:val="22"/>
                <w:szCs w:val="22"/>
              </w:rPr>
              <w:t>մոնիտոր</w:t>
            </w:r>
            <w:proofErr w:type="spellEnd"/>
            <w:r w:rsidRPr="008A423C">
              <w:rPr>
                <w:rFonts w:ascii="GHEA Grapalat" w:hAnsi="GHEA Grapalat" w:cs="Arial"/>
                <w:bCs/>
                <w:sz w:val="22"/>
                <w:szCs w:val="22"/>
              </w:rPr>
              <w:t xml:space="preserve">    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>Առանձնահատկություններ և առավելություններ.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5 ստանդարտ պարամետրեր՝ ԷՍԳ, RESP, NIBP, SPO2, 1-TEMP: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Իրական ժամանակի ST հատվածի վերլուծություն, ռիթմավարի հայտնաբերում և ARR վերլուծություն: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Ընտրելի է բազմակի էկրան, ներառյալ ստանդարտ, մեծ տառատեսակ, միտումների համակցում, OxyCRG դինամիկ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Առցանց օգնություն և հիվանդի տեղեկատվության մուտքագրման կառավարում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Բազմաֆունկցիոնալ ԷՍԳ ալիքի ձևերը ցուցադրվում են փուլով: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Աղյուսակային և գրաֆիկական միտումների տեղեկատվության պահպանման մեծ ծավալ և հեշտ հիշվող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Գրեք դինամիկ ալիքի ձևեր: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Արդյունավետ դիմադրություն դեֆիբրիլյատորի և HF դանակի միջամտությանը: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Ներկառուցված վերալիցքավորվող մարտկոցի մինչև 4 ժամ աշխատանքային հզորություն։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Ցանցային հզորություն և TCP/IP ցանցային հարթակ: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FHR, FM, TOCO, տպիչ, IBP և EtCO2 տարբերակ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  <w:r w:rsidRPr="00C377AD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>Կատարման բնութագրեր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Շարժվող և թարմացնող ալիքի ձևի ցուցադրում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Ընտրելի բազմակի ցուցադրում, ներառյալ՝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Մեծ տառատեսակի ցուցադրում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Թրենդը համակեցության ցուցադրում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OxyCRG դինամիկ տեսքի ցուցադրում: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Մահճակալից անկողին դիտման ցուցադրություն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Հետք՝ 9 ալիքի ձև (7 ԷՍԳ, 1 SPO2 և 1 RESP)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Մաքրման արագությունը՝ 12,5 մմ/վ, 25 մմ/վ, 50 մմ/վ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Ցուցանիշ՝ հոսանքի/մարտկոցի ցուցիչ լույս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QRS ազդանշան և ազդանշանային ձայն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Մարտկոց՝ վերալիցքավորվող կապարի թթվային բջիջ, 12v/4AH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Առավելագույնը 24 ժամ լիցքավորման համար, 4 ժամ՝ շարունակելու աշխատանքը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Միտում. Պարամետրային գրաֆիկական և աղյուսակային միտումներ.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5 վ/հատ, 8 ժամ;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1 րոպե/հատ, 168 ժամ (24 ժամ × 7 օր)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5 րոպե/հատ, 1000 ժամ: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Պահպանում՝ NIBP: 1000 խումբ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Զարթուցիչ՝ 200 խումբ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Ամբողջական բացահայտման ալիքի ձևեր՝ 1 ժամ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Զարթուցիչ. օգտագործողի կողմից կարգավորվող բարձր, միջին և ցածր սահմաններ 3 մակարդակի ձայնային և տեսողական ազդանշան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Ցանցային կապ. միացված է կենտրոնական մոնիտորինգի համակարգին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TCP/IP ցանցային հարթակ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  <w:r w:rsidRPr="00C377AD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>Ստանդարտ պարամետրեր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ԷՍԳ: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Առաջատար ռեժիմ՝ 5 – կապար (R, L, F, N, C)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Առաջատարի ընտրություն՝ I,II,III,avR,avL,avF,V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Ալիքի ձև՝ 3 և 7 ալիքների ընտրելի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Շահույթի ընտրություն՝ 0,5 մմ/մվ, 1 մմ/մվ, 2 մմ/մվ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Մաքրման արագությունը՝ 12,5 մմ/վ, 25 մմ/վ, 50 մմ/վ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Սրտի հաճախության միջակայք.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Մեծահասակների համար՝ 15-300 bpm;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Նորածիններ՝/մանկական՝ 15~350 bpm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Ճշգրտություն՝ +1 bpm կամ +1%, որն ավելի մեծ է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Բանաձև՝ 1 bpm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Զտիչ՝ վիրաբուժական ռեժիմ՝ 1~20 Հց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մոնիտորի մոդելը՝ 0,5-40 Հց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Ախտորոշման ռեժիմ՝ 0,05~130 Հց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Սանդղակի ազդանշան՝ 1 մվ, + 3%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Պաշտպանություն՝ դիմակայել 4000VAC/50 լարման մեկուսացմանը էլեկտրավիրաբուժական միջամտությունից և դեֆիբրիլացիայից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Զարթուցիչի միջակայք՝ 15-350 bpm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ST հատվածի հայտնաբերում.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Չափման միջակայքը՝ 2.0mV~+2.0mV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Տագնապային միջակայք՝ -2.0mV~ +2.0mV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Ճշգրտություն՝ -0.8mV ~+0.8Mv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Սխալ՝ +0,02 Մվ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Courier New" w:hAnsi="Courier New" w:cs="Courier New"/>
                <w:b/>
                <w:bCs/>
                <w:sz w:val="20"/>
                <w:szCs w:val="20"/>
                <w:lang w:val="hy-AM"/>
              </w:rPr>
              <w:t> 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Առիթմիայի վերլուծություն՝ ԱՅՈ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SPO2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Չափման միջակայք՝ 0-100%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Բանաձևը: 1%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Ճշգրտություն՝ +2%(70-100%);0-69% չճշտված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Զարթուցիչի միջակայքը 0-100%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Պլյուսի արագություն՝ միջակայք՝ 20-300 bpm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Բանաձև՝ 1 bpm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Սխալ՝ + 1 bpm կամ +2%, որն ավելի մեծ է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NIBP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Մեթոդը՝ թվային ավտոմատ օսցիլոմետրիկ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Գործողության ռեժիմ՝ մեխանիկական/ավտոմատ/շարունակական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Ավտոմատ չափման ժամանակը` կարգավորելի (1~480 րոպե)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Չափման միավոր՝ մմ Hg/Kpa ընտրելի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Չափման տեսակները՝ սիստոլիկ, դիաստոլիկ, միջին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Չափման տիրույթ.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Սիստոլիկ ճնշման միջակայք.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Մեծահասակները՝ 40-270 մմ Hg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Մանկական՝ 40~220mmHg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Նորածին` 40-135 մմ Hg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Միջին ճնշման միջակայք.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Մեծահասակները՝ 20-235 մմ Hg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Մանկական՝ 20~165mmHg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Նորածին` 20-110 մմ Hg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Դիաստոլիկ ճնշման միջակայք.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Մեծահասակները՝ 10-215 մմ Hg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Մանկական՝ 10~150mmHg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Նորածին` 10-100 մմ Hg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Գերճնշման պաշտպանություն.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Կրկնակի անվտանգության պաշտպանություն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Բանաձևը՝ 1 մմ Hg</w:t>
            </w:r>
          </w:p>
          <w:p w:rsidR="00AA2023" w:rsidRPr="008E6232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Զարթու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ցիչ՝ սիստոլիկ, դիաստոլիկ, միջին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ՇՆՉԱՌՈՒՄ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Մեթոդ՝ կրծքային դիմադրություն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Չափման միջակայքը՝ Մեծահասակների համար՝ 7~120rpm;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Նորածին/Մանկական՝ 7-150 պտ/րոպ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Apnea ահազանգ. ԱՅՈ, 10~40 վրկ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Բանաձևը: 1 rpm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Ճշգրտություն՝ +2 rpm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ՋԵՐՄԱՑՈՒՅՑ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Համատեղելի զոնդ՝ YSI կամ CYF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Չափման միջակայքը՝ 5~50</w:t>
            </w:r>
            <w:r w:rsidRPr="00C377AD">
              <w:rPr>
                <w:rFonts w:ascii="Cambria Math" w:hAnsi="Cambria Math" w:cs="Cambria Math"/>
                <w:sz w:val="20"/>
                <w:szCs w:val="20"/>
                <w:lang w:val="hy-AM"/>
              </w:rPr>
              <w:t>℃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Բանաձևը՝ 0.1</w:t>
            </w:r>
            <w:r w:rsidRPr="00C377AD">
              <w:rPr>
                <w:rFonts w:ascii="Cambria Math" w:hAnsi="Cambria Math" w:cs="Cambria Math"/>
                <w:sz w:val="20"/>
                <w:szCs w:val="20"/>
                <w:lang w:val="hy-AM"/>
              </w:rPr>
              <w:t>℃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Ճշգրտություն՝ +0,1</w:t>
            </w:r>
            <w:r w:rsidRPr="00C377AD">
              <w:rPr>
                <w:rFonts w:ascii="Cambria Math" w:hAnsi="Cambria Math" w:cs="Cambria Math"/>
                <w:sz w:val="20"/>
                <w:szCs w:val="20"/>
                <w:lang w:val="hy-AM"/>
              </w:rPr>
              <w:t>℃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Թարմացման ժամանակը` մոտ 1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Միջին չափման ժամանակը` &lt;10 վրկ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FHR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Փոխարկիչ՝ բազմաբյուրեղյա, իմպուլսային դոպլեր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Չափման միջակայքը՝ 50~210 BPM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Աշխատանքային հաճախականությունը՝ 1 ՄՀց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Ուժը՝ &lt;5 մՎտ/սմ</w:t>
            </w:r>
            <w:r w:rsidR="00A15DD0">
              <w:fldChar w:fldCharType="begin"/>
            </w:r>
            <w:r w:rsidR="00A15DD0" w:rsidRPr="00A15DD0">
              <w:rPr>
                <w:lang w:val="hy-AM"/>
              </w:rPr>
              <w:instrText xml:space="preserve"> HYPERLINK "https://www.medke.com/hy/hyfile:/D:/%E5%B7%A5%E4%BD%9C/%E7%9B%91%E6%8A%A4%E4%BB%AA/%E5%AE%8C%E6%95%B4%E4%B8%8D%E8%AE%B8%E6%94%B9%E5%8A%A8.doc" \l "_ftn1" </w:instrText>
            </w:r>
            <w:r w:rsidR="00A15DD0">
              <w:fldChar w:fldCharType="separate"/>
            </w:r>
            <w:r w:rsidRPr="00C377AD">
              <w:rPr>
                <w:rStyle w:val="a4"/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="00A15DD0">
              <w:rPr>
                <w:rStyle w:val="a4"/>
                <w:rFonts w:ascii="GHEA Grapalat" w:hAnsi="GHEA Grapalat" w:cs="Arial"/>
                <w:sz w:val="20"/>
                <w:szCs w:val="20"/>
                <w:lang w:val="hy-AM"/>
              </w:rPr>
              <w:fldChar w:fldCharType="end"/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Ազդանշանի մշակում.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հատուկ DSP համակարգ և ժամանակակից ճանաչում: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Բանաձև՝ 1 BPM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Ճշգրտություն՝ ±1BPM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Զարթուցիչի միջակայք՝ բարձր՝ 160,170,180,190 BPM,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Ցածր՝ 100,110,120 BPM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FM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Ձեռքով կոճակի նշում,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ավտոմատ FM նույնականացման գործառույթ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TOCO </w:t>
            </w:r>
            <w:r w:rsidRPr="00C377AD">
              <w:rPr>
                <w:rFonts w:ascii="GHEA Grapalat" w:hAnsi="GHEA Grapalat" w:cs="GHEA Grapalat"/>
                <w:sz w:val="20"/>
                <w:szCs w:val="20"/>
                <w:lang w:val="hy-AM"/>
              </w:rPr>
              <w:t>Չափում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Փոխարկիչ՝ արտաքին ճնշման փոխարկիչ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Չափման միջակայքը՝ 0~100 միավոր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Բանաձևը: 1 rpm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Ճշգրտություն՝ ±2 rpm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IBP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Ալիք՝ 2 ալիք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Տարածքը՝ -50-300 մմ Hg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Բանաձևը՝ 1 մմ Hg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Ճշգրտություն՝ ±4mmHg (±4%)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Միավորը՝ mmHg, Kpa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Փոխարկիչի զգայունությունը՝ 5mV/V/mmHg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hy-AM"/>
              </w:rPr>
              <w:t>Փոխարկիչի կայքեր՝ ART/PA/CVP/LAP/RAP/ICP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77AD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377AD">
              <w:rPr>
                <w:rFonts w:ascii="GHEA Grapalat" w:hAnsi="GHEA Grapalat" w:cs="Arial"/>
                <w:b/>
                <w:bCs/>
                <w:sz w:val="20"/>
                <w:szCs w:val="20"/>
                <w:lang w:val="en-US"/>
              </w:rPr>
              <w:t>EtCO2(</w:t>
            </w:r>
            <w:proofErr w:type="spellStart"/>
            <w:r w:rsidRPr="00C377AD">
              <w:rPr>
                <w:rFonts w:ascii="GHEA Grapalat" w:hAnsi="GHEA Grapalat" w:cs="Arial"/>
                <w:b/>
                <w:bCs/>
                <w:sz w:val="20"/>
                <w:szCs w:val="20"/>
                <w:lang w:val="en-US"/>
              </w:rPr>
              <w:t>Sidertream</w:t>
            </w:r>
            <w:proofErr w:type="spellEnd"/>
            <w:r w:rsidRPr="00C377AD">
              <w:rPr>
                <w:rFonts w:ascii="GHEA Grapalat" w:hAnsi="GHEA Grapalat" w:cs="Arial"/>
                <w:b/>
                <w:bCs/>
                <w:sz w:val="20"/>
                <w:szCs w:val="20"/>
                <w:lang w:val="en-US"/>
              </w:rPr>
              <w:t xml:space="preserve"> CO2)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Չափման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միջակայքը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</w:rPr>
              <w:t>՝</w:t>
            </w: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0~99mmHg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Ճշգրտություն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</w:rPr>
              <w:t>՝</w:t>
            </w: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+2mmHg (0~40mmHg)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Նմուշառման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միջակայք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</w:rPr>
              <w:t>՝</w:t>
            </w: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100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մլ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>/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րոպե</w:t>
            </w:r>
            <w:proofErr w:type="spellEnd"/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Նմուշառման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արագության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ճշգրտությունը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</w:rPr>
              <w:t>՝</w:t>
            </w: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15%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Շնչառության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հաճախականությունը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</w:rPr>
              <w:t>՝</w:t>
            </w: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0-120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>rmp</w:t>
            </w:r>
            <w:proofErr w:type="spellEnd"/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Շնչառության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ճշգրտությունը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</w:rPr>
              <w:t>՝</w:t>
            </w: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+2rmp (0~70rmp)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+5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>rmp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(&gt; 70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>rmp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>)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Շնչառության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ժամանակը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` &lt;240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մվրկ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(10% -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ից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90%)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Ուշացման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ժամանակը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` &lt;2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վրկ</w:t>
            </w:r>
            <w:proofErr w:type="spellEnd"/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377AD">
              <w:rPr>
                <w:rFonts w:ascii="Courier New" w:hAnsi="Courier New" w:cs="Courier New"/>
                <w:b/>
                <w:bCs/>
                <w:sz w:val="20"/>
                <w:szCs w:val="20"/>
                <w:lang w:val="en-US"/>
              </w:rPr>
              <w:t> </w:t>
            </w:r>
            <w:r w:rsidRPr="00C377AD">
              <w:rPr>
                <w:rFonts w:ascii="GHEA Grapalat" w:hAnsi="GHEA Grapalat" w:cs="Arial"/>
                <w:b/>
                <w:bCs/>
                <w:sz w:val="20"/>
                <w:szCs w:val="20"/>
                <w:lang w:val="en-US"/>
              </w:rPr>
              <w:t>EtCO2(</w:t>
            </w:r>
            <w:proofErr w:type="spellStart"/>
            <w:r w:rsidRPr="00C377AD">
              <w:rPr>
                <w:rFonts w:ascii="GHEA Grapalat" w:hAnsi="GHEA Grapalat" w:cs="Arial"/>
                <w:b/>
                <w:bCs/>
                <w:sz w:val="20"/>
                <w:szCs w:val="20"/>
              </w:rPr>
              <w:t>հիմնական</w:t>
            </w:r>
            <w:proofErr w:type="spellEnd"/>
            <w:r w:rsidRPr="00C377AD">
              <w:rPr>
                <w:rFonts w:ascii="GHEA Grapalat" w:hAnsi="GHEA Grapalat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b/>
                <w:bCs/>
                <w:sz w:val="20"/>
                <w:szCs w:val="20"/>
              </w:rPr>
              <w:t>հոսքի</w:t>
            </w:r>
            <w:proofErr w:type="spellEnd"/>
            <w:r w:rsidRPr="00C377AD">
              <w:rPr>
                <w:rFonts w:ascii="GHEA Grapalat" w:hAnsi="GHEA Grapalat" w:cs="Arial"/>
                <w:b/>
                <w:bCs/>
                <w:sz w:val="20"/>
                <w:szCs w:val="20"/>
                <w:lang w:val="en-US"/>
              </w:rPr>
              <w:t xml:space="preserve"> CO2)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Մեթոդ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Ինֆրակարմիր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սպեկտր</w:t>
            </w:r>
            <w:proofErr w:type="spellEnd"/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Միջակայք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</w:rPr>
              <w:t>՝</w:t>
            </w: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0,0-10% (0~76%)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Բանաձև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</w:rPr>
              <w:t>՝</w:t>
            </w: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1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մմ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Hg (0,1%)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lastRenderedPageBreak/>
              <w:t>Ճշգրտություն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</w:rPr>
              <w:t>՝</w:t>
            </w: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377AD">
              <w:rPr>
                <w:rFonts w:ascii="GHEA Grapalat" w:eastAsia="MS Gothic" w:hAnsi="GHEA Grapalat" w:cs="MS Gothic"/>
                <w:sz w:val="20"/>
                <w:szCs w:val="20"/>
                <w:lang w:val="en-US"/>
              </w:rPr>
              <w:t>＜</w:t>
            </w: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5% (±4,0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մմ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Hg)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Կամ</w:t>
            </w:r>
            <w:proofErr w:type="spellEnd"/>
            <w:r w:rsidRPr="00C377AD">
              <w:rPr>
                <w:rFonts w:ascii="GHEA Grapalat" w:eastAsia="MS Gothic" w:hAnsi="GHEA Grapalat" w:cs="MS Gothic"/>
                <w:sz w:val="20"/>
                <w:szCs w:val="20"/>
                <w:lang w:val="en-US"/>
              </w:rPr>
              <w:t>＜</w:t>
            </w: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>10% (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ընթերցումների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>)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377AD">
              <w:rPr>
                <w:rFonts w:ascii="Courier New" w:hAnsi="Courier New" w:cs="Courier New"/>
                <w:sz w:val="20"/>
                <w:szCs w:val="20"/>
                <w:lang w:val="en-US"/>
              </w:rPr>
              <w:t> </w:t>
            </w:r>
            <w:proofErr w:type="spellStart"/>
            <w:r w:rsidRPr="00C377AD">
              <w:rPr>
                <w:rFonts w:ascii="GHEA Grapalat" w:hAnsi="GHEA Grapalat" w:cs="Arial"/>
                <w:b/>
                <w:bCs/>
                <w:sz w:val="20"/>
                <w:szCs w:val="20"/>
              </w:rPr>
              <w:t>Ձայնագրիչ</w:t>
            </w:r>
            <w:proofErr w:type="spellEnd"/>
            <w:r w:rsidRPr="00C377AD">
              <w:rPr>
                <w:rFonts w:ascii="GHEA Grapalat" w:hAnsi="GHEA Grapalat" w:cs="Arial"/>
                <w:b/>
                <w:bCs/>
                <w:sz w:val="20"/>
                <w:szCs w:val="20"/>
                <w:lang w:val="en-US"/>
              </w:rPr>
              <w:t>: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Ներկառուցված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ջերմային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զանգված</w:t>
            </w:r>
            <w:proofErr w:type="spellEnd"/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>Plethysmogram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caveform:3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ալիք</w:t>
            </w:r>
            <w:proofErr w:type="spellEnd"/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Ձայնագրման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ռեժիմ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</w:rPr>
              <w:t>՝</w:t>
            </w: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ձեռքով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տագնապի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վրա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ժամանակով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սահմանված</w:t>
            </w:r>
            <w:proofErr w:type="spellEnd"/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Ձայնագրման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լայնությունը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</w:rPr>
              <w:t>՝</w:t>
            </w: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50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մմ</w:t>
            </w:r>
            <w:proofErr w:type="spellEnd"/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Տպման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արագությունը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</w:rPr>
              <w:t>՝</w:t>
            </w: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50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մմ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>/</w:t>
            </w:r>
            <w:r w:rsidRPr="00C377AD">
              <w:rPr>
                <w:rFonts w:ascii="GHEA Grapalat" w:hAnsi="GHEA Grapalat" w:cs="Arial"/>
                <w:sz w:val="20"/>
                <w:szCs w:val="20"/>
              </w:rPr>
              <w:t>վ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Ձայնագրման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տեսակը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Սառեցված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ալիքի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ձայնագրություն</w:t>
            </w:r>
            <w:proofErr w:type="spellEnd"/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>NIBP-</w:t>
            </w:r>
            <w:r w:rsidRPr="00C377AD">
              <w:rPr>
                <w:rFonts w:ascii="GHEA Grapalat" w:hAnsi="GHEA Grapalat" w:cs="Arial"/>
                <w:sz w:val="20"/>
                <w:szCs w:val="20"/>
              </w:rPr>
              <w:t>ի</w:t>
            </w: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հետկանչման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ռեկորդ</w:t>
            </w:r>
            <w:proofErr w:type="spellEnd"/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Թրենդային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աղյուսակի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ռեկորդը</w:t>
            </w:r>
            <w:proofErr w:type="spellEnd"/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Տագնապային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ձայնագրություն</w:t>
            </w:r>
            <w:proofErr w:type="spellEnd"/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Ֆիքսված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ժամանակի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ռեկորդ</w:t>
            </w:r>
            <w:proofErr w:type="spellEnd"/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377AD">
              <w:rPr>
                <w:rFonts w:ascii="Courier New" w:hAnsi="Courier New" w:cs="Courier New"/>
                <w:sz w:val="20"/>
                <w:szCs w:val="20"/>
                <w:lang w:val="en-US"/>
              </w:rPr>
              <w:t> 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b/>
                <w:bCs/>
                <w:sz w:val="20"/>
                <w:szCs w:val="20"/>
              </w:rPr>
              <w:t>Տարբեր</w:t>
            </w:r>
            <w:proofErr w:type="spellEnd"/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Սաթեթի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>:</w:t>
            </w:r>
            <w:r w:rsidRPr="00C377AD">
              <w:rPr>
                <w:rFonts w:ascii="Courier New" w:hAnsi="Courier New" w:cs="Courier New"/>
                <w:b/>
                <w:bCs/>
                <w:sz w:val="20"/>
                <w:szCs w:val="20"/>
                <w:lang w:val="en-US"/>
              </w:rPr>
              <w:t>             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Անվտանգության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մակարդակ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. I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դաս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տիպ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CF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377AD">
              <w:rPr>
                <w:rFonts w:ascii="Courier New" w:hAnsi="Courier New" w:cs="Courier New"/>
                <w:sz w:val="20"/>
                <w:szCs w:val="20"/>
                <w:lang w:val="en-US"/>
              </w:rPr>
              <w:t> 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Չափը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377AD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քաշը</w:t>
            </w:r>
            <w:proofErr w:type="spellEnd"/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Չափսը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</w:rPr>
              <w:t>՝</w:t>
            </w: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440×430×450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>G.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Քաշ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</w:rPr>
              <w:t>՝</w:t>
            </w: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&lt;9,0KS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377AD">
              <w:rPr>
                <w:rFonts w:ascii="Courier New" w:hAnsi="Courier New" w:cs="Courier New"/>
                <w:sz w:val="20"/>
                <w:szCs w:val="20"/>
                <w:lang w:val="en-US"/>
              </w:rPr>
              <w:t> 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Գործողության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միջավայր</w:t>
            </w:r>
            <w:proofErr w:type="spellEnd"/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Ջերմաստիճանը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</w:rPr>
              <w:t>՝</w:t>
            </w: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աշխատանքային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0~+40</w:t>
            </w:r>
            <w:r w:rsidRPr="00C377AD">
              <w:rPr>
                <w:rFonts w:ascii="Cambria Math" w:hAnsi="Cambria Math" w:cs="Cambria Math"/>
                <w:sz w:val="20"/>
                <w:szCs w:val="20"/>
                <w:lang w:val="en-US"/>
              </w:rPr>
              <w:t>℃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Փոխադրում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377AD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պահպանում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–20~+60</w:t>
            </w:r>
            <w:r w:rsidRPr="00C377AD">
              <w:rPr>
                <w:rFonts w:ascii="Cambria Math" w:hAnsi="Cambria Math" w:cs="Cambria Math"/>
                <w:sz w:val="20"/>
                <w:szCs w:val="20"/>
                <w:lang w:val="en-US"/>
              </w:rPr>
              <w:t>℃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Խոնավությունը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</w:rPr>
              <w:t>՝</w:t>
            </w: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աշխատանքային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>≤85%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Փոխադրում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377AD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պահեստավորում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>≤93%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Հզորությունը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</w:rPr>
              <w:t>՝</w:t>
            </w: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AC 100-240,50/60Hz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Հիվանդի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շրջանակը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>.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Նորածին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մանկական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377AD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մեծահասակ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հիվանդներ</w:t>
            </w:r>
            <w:proofErr w:type="spellEnd"/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377AD">
              <w:rPr>
                <w:rFonts w:ascii="Courier New" w:hAnsi="Courier New" w:cs="Courier New"/>
                <w:sz w:val="20"/>
                <w:szCs w:val="20"/>
                <w:lang w:val="en-US"/>
              </w:rPr>
              <w:t> 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C377AD">
              <w:rPr>
                <w:rFonts w:ascii="GHEA Grapalat" w:hAnsi="GHEA Grapalat" w:cs="Arial"/>
                <w:b/>
                <w:bCs/>
                <w:sz w:val="20"/>
                <w:szCs w:val="20"/>
              </w:rPr>
              <w:t>ՍտանդարտԱքսեսուարներ</w:t>
            </w:r>
            <w:proofErr w:type="spellEnd"/>
            <w:r w:rsidRPr="00C377AD">
              <w:rPr>
                <w:rFonts w:ascii="GHEA Grapalat" w:hAnsi="GHEA Grapalat" w:cs="Arial"/>
                <w:b/>
                <w:bCs/>
                <w:sz w:val="20"/>
                <w:szCs w:val="20"/>
                <w:lang w:val="en-US"/>
              </w:rPr>
              <w:t>:</w:t>
            </w:r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(1) 5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կապարի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377AD">
              <w:rPr>
                <w:rFonts w:ascii="GHEA Grapalat" w:hAnsi="GHEA Grapalat" w:cs="Arial"/>
                <w:sz w:val="20"/>
                <w:szCs w:val="20"/>
              </w:rPr>
              <w:t>ԷՍԳ</w:t>
            </w: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մալուխ</w:t>
            </w:r>
            <w:proofErr w:type="spellEnd"/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(2) 1 spo2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զոնդ</w:t>
            </w:r>
            <w:proofErr w:type="spellEnd"/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(3) 1 NIBP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>pribe</w:t>
            </w:r>
            <w:proofErr w:type="spellEnd"/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(4) 1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ջերմաստիճանի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զոնդ</w:t>
            </w:r>
            <w:proofErr w:type="spellEnd"/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lastRenderedPageBreak/>
              <w:t xml:space="preserve">(5)1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գետնին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միացնող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գիծ</w:t>
            </w:r>
            <w:proofErr w:type="spellEnd"/>
          </w:p>
          <w:p w:rsidR="00AA2023" w:rsidRPr="00C377AD" w:rsidRDefault="00AA2023" w:rsidP="00AA202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(6)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Կրծքավանդակի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էլեկտրոդ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(10 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հատ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>/</w:t>
            </w:r>
            <w:proofErr w:type="spellStart"/>
            <w:r w:rsidRPr="00C377AD">
              <w:rPr>
                <w:rFonts w:ascii="GHEA Grapalat" w:hAnsi="GHEA Grapalat" w:cs="Arial"/>
                <w:sz w:val="20"/>
                <w:szCs w:val="20"/>
              </w:rPr>
              <w:t>կոմպլեկտ</w:t>
            </w:r>
            <w:proofErr w:type="spellEnd"/>
            <w:r w:rsidRPr="00C377AD">
              <w:rPr>
                <w:rFonts w:ascii="GHEA Grapalat" w:hAnsi="GHEA Grapalat" w:cs="Arial"/>
                <w:sz w:val="20"/>
                <w:szCs w:val="20"/>
                <w:lang w:val="en-US"/>
              </w:rPr>
              <w:t>)</w:t>
            </w:r>
          </w:p>
          <w:p w:rsidR="00AA2023" w:rsidRPr="00774E60" w:rsidRDefault="00AA2023" w:rsidP="00AA2023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023" w:rsidRPr="00C377AD" w:rsidRDefault="00AA2023" w:rsidP="00AA2023">
            <w:pPr>
              <w:spacing w:after="200"/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 w:eastAsia="ru-RU"/>
              </w:rPr>
            </w:pPr>
            <w:r w:rsidRPr="00C377AD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 w:eastAsia="ru-RU"/>
              </w:rPr>
              <w:lastRenderedPageBreak/>
              <w:t>Особенности и преимущества:</w:t>
            </w:r>
          </w:p>
          <w:p w:rsidR="00AA2023" w:rsidRPr="00C377AD" w:rsidRDefault="00AA2023" w:rsidP="00AA202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20"/>
                <w:szCs w:val="20"/>
                <w:lang w:val="ru-RU" w:eastAsia="ru-RU"/>
              </w:rPr>
            </w:pPr>
            <w:r w:rsidRPr="00C377AD">
              <w:rPr>
                <w:rFonts w:ascii="GHEA Grapalat" w:hAnsi="GHEA Grapalat" w:cs="Courier New"/>
                <w:color w:val="202124"/>
                <w:sz w:val="20"/>
                <w:szCs w:val="20"/>
                <w:lang w:val="ru-RU" w:eastAsia="ru-RU"/>
              </w:rPr>
              <w:t xml:space="preserve">5 стандартных параметров: ЭКГ, ДЫХАНИЕ, НИАД, </w:t>
            </w:r>
            <w:r w:rsidRPr="00C377AD">
              <w:rPr>
                <w:rFonts w:ascii="GHEA Grapalat" w:hAnsi="GHEA Grapalat" w:cs="Courier New"/>
                <w:color w:val="202124"/>
                <w:sz w:val="20"/>
                <w:szCs w:val="20"/>
                <w:lang w:eastAsia="ru-RU"/>
              </w:rPr>
              <w:t>SPO</w:t>
            </w:r>
            <w:r w:rsidRPr="00C377AD">
              <w:rPr>
                <w:rFonts w:ascii="GHEA Grapalat" w:hAnsi="GHEA Grapalat" w:cs="Courier New"/>
                <w:color w:val="202124"/>
                <w:sz w:val="20"/>
                <w:szCs w:val="20"/>
                <w:lang w:val="ru-RU" w:eastAsia="ru-RU"/>
              </w:rPr>
              <w:t>2, 1-ТЕМП.</w:t>
            </w:r>
          </w:p>
          <w:p w:rsidR="00AA2023" w:rsidRPr="00C377AD" w:rsidRDefault="00AA2023" w:rsidP="00AA202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20"/>
                <w:szCs w:val="20"/>
                <w:lang w:val="ru-RU" w:eastAsia="ru-RU"/>
              </w:rPr>
            </w:pPr>
            <w:r w:rsidRPr="00C377AD">
              <w:rPr>
                <w:rFonts w:ascii="GHEA Grapalat" w:hAnsi="GHEA Grapalat" w:cs="Courier New"/>
                <w:color w:val="202124"/>
                <w:sz w:val="20"/>
                <w:szCs w:val="20"/>
                <w:lang w:val="ru-RU" w:eastAsia="ru-RU"/>
              </w:rPr>
              <w:t xml:space="preserve">Анализ сегмента </w:t>
            </w:r>
            <w:r w:rsidRPr="00C377AD">
              <w:rPr>
                <w:rFonts w:ascii="GHEA Grapalat" w:hAnsi="GHEA Grapalat" w:cs="Courier New"/>
                <w:color w:val="202124"/>
                <w:sz w:val="20"/>
                <w:szCs w:val="20"/>
                <w:lang w:eastAsia="ru-RU"/>
              </w:rPr>
              <w:t>ST</w:t>
            </w:r>
            <w:r w:rsidRPr="00C377AD">
              <w:rPr>
                <w:rFonts w:ascii="GHEA Grapalat" w:hAnsi="GHEA Grapalat" w:cs="Courier New"/>
                <w:color w:val="202124"/>
                <w:sz w:val="20"/>
                <w:szCs w:val="20"/>
                <w:lang w:val="ru-RU" w:eastAsia="ru-RU"/>
              </w:rPr>
              <w:t xml:space="preserve"> в реальном времени, обнаружение кардиостимулятора и анализ </w:t>
            </w:r>
            <w:r w:rsidRPr="00C377AD">
              <w:rPr>
                <w:rFonts w:ascii="GHEA Grapalat" w:hAnsi="GHEA Grapalat" w:cs="Courier New"/>
                <w:color w:val="202124"/>
                <w:sz w:val="20"/>
                <w:szCs w:val="20"/>
                <w:lang w:eastAsia="ru-RU"/>
              </w:rPr>
              <w:t>ARR</w:t>
            </w:r>
            <w:r w:rsidRPr="00C377AD">
              <w:rPr>
                <w:rFonts w:ascii="GHEA Grapalat" w:hAnsi="GHEA Grapalat" w:cs="Courier New"/>
                <w:color w:val="202124"/>
                <w:sz w:val="20"/>
                <w:szCs w:val="20"/>
                <w:lang w:val="ru-RU" w:eastAsia="ru-RU"/>
              </w:rPr>
              <w:t>.</w:t>
            </w:r>
          </w:p>
          <w:p w:rsidR="00AA2023" w:rsidRPr="00C377AD" w:rsidRDefault="00AA2023" w:rsidP="00AA202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20"/>
                <w:szCs w:val="20"/>
                <w:lang w:val="ru-RU" w:eastAsia="ru-RU"/>
              </w:rPr>
            </w:pPr>
            <w:r w:rsidRPr="00C377AD">
              <w:rPr>
                <w:rFonts w:ascii="GHEA Grapalat" w:hAnsi="GHEA Grapalat" w:cs="Courier New"/>
                <w:color w:val="202124"/>
                <w:sz w:val="20"/>
                <w:szCs w:val="20"/>
                <w:lang w:val="ru-RU" w:eastAsia="ru-RU"/>
              </w:rPr>
              <w:t xml:space="preserve">Выбор нескольких дисплеев, включая стандартный, крупный шрифт, комбинацию трендов, динамический </w:t>
            </w:r>
            <w:proofErr w:type="spellStart"/>
            <w:r w:rsidRPr="00C377AD">
              <w:rPr>
                <w:rFonts w:ascii="GHEA Grapalat" w:hAnsi="GHEA Grapalat" w:cs="Courier New"/>
                <w:color w:val="202124"/>
                <w:sz w:val="20"/>
                <w:szCs w:val="20"/>
                <w:lang w:eastAsia="ru-RU"/>
              </w:rPr>
              <w:t>OxyCRG</w:t>
            </w:r>
            <w:proofErr w:type="spellEnd"/>
          </w:p>
          <w:p w:rsidR="00AA2023" w:rsidRPr="00C377AD" w:rsidRDefault="00AA2023" w:rsidP="00AA202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20"/>
                <w:szCs w:val="20"/>
                <w:lang w:val="ru-RU" w:eastAsia="ru-RU"/>
              </w:rPr>
            </w:pPr>
            <w:r w:rsidRPr="00C377AD">
              <w:rPr>
                <w:rFonts w:ascii="GHEA Grapalat" w:hAnsi="GHEA Grapalat" w:cs="Courier New"/>
                <w:color w:val="202124"/>
                <w:sz w:val="20"/>
                <w:szCs w:val="20"/>
                <w:lang w:val="ru-RU" w:eastAsia="ru-RU"/>
              </w:rPr>
              <w:t>Онлайн-помощь и управление вводом информации о пациентах</w:t>
            </w:r>
          </w:p>
          <w:p w:rsidR="00AA2023" w:rsidRPr="00C377AD" w:rsidRDefault="00AA2023" w:rsidP="00AA202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20"/>
                <w:szCs w:val="20"/>
                <w:lang w:val="ru-RU" w:eastAsia="ru-RU"/>
              </w:rPr>
            </w:pPr>
            <w:r w:rsidRPr="00C377AD">
              <w:rPr>
                <w:rFonts w:ascii="GHEA Grapalat" w:hAnsi="GHEA Grapalat" w:cs="Courier New"/>
                <w:color w:val="202124"/>
                <w:sz w:val="20"/>
                <w:szCs w:val="20"/>
                <w:lang w:val="ru-RU" w:eastAsia="ru-RU"/>
              </w:rPr>
              <w:t>Многофункциональные кривые ЭКГ отображаются в фазе.</w:t>
            </w:r>
          </w:p>
          <w:p w:rsidR="00AA2023" w:rsidRPr="00C377AD" w:rsidRDefault="00AA2023" w:rsidP="00AA202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20"/>
                <w:szCs w:val="20"/>
                <w:lang w:val="ru-RU" w:eastAsia="ru-RU"/>
              </w:rPr>
            </w:pPr>
            <w:r w:rsidRPr="00C377AD">
              <w:rPr>
                <w:rFonts w:ascii="GHEA Grapalat" w:hAnsi="GHEA Grapalat" w:cs="Courier New"/>
                <w:color w:val="202124"/>
                <w:sz w:val="20"/>
                <w:szCs w:val="20"/>
                <w:lang w:val="ru-RU" w:eastAsia="ru-RU"/>
              </w:rPr>
              <w:t>Емкость хранения табличной и графической информации о тенденциях и легкость запоминания</w:t>
            </w:r>
          </w:p>
          <w:p w:rsidR="00AA2023" w:rsidRPr="00C377AD" w:rsidRDefault="00AA2023" w:rsidP="00AA202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20"/>
                <w:szCs w:val="20"/>
                <w:lang w:val="ru-RU" w:eastAsia="ru-RU"/>
              </w:rPr>
            </w:pPr>
            <w:r w:rsidRPr="00C377AD">
              <w:rPr>
                <w:rFonts w:ascii="GHEA Grapalat" w:hAnsi="GHEA Grapalat" w:cs="Courier New"/>
                <w:color w:val="202124"/>
                <w:sz w:val="20"/>
                <w:szCs w:val="20"/>
                <w:lang w:val="ru-RU" w:eastAsia="ru-RU"/>
              </w:rPr>
              <w:t>Напишите динамические сигналы.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Эффективная устойчивость к помехам дефибриллятора и ВЧ-ножа.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До 4 часов работы от встроенного аккумулятора.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Емкость сети и сетевая платформа TCP/IP.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FHR, FM, TOCO, принтер, опция IBP и EtCO2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ТТХ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Перемещение и обновление отображения сигналов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Возможность выбора нескольких дисплеев, включая: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Большой дисплей шрифтов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Тенденция, показывающая сосуществование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Отображение динамического представления </w:t>
            </w:r>
            <w:proofErr w:type="spellStart"/>
            <w:r w:rsidRPr="00C377AD">
              <w:rPr>
                <w:rStyle w:val="y2iqfc"/>
                <w:rFonts w:ascii="GHEA Grapalat" w:hAnsi="GHEA Grapalat"/>
                <w:color w:val="202124"/>
              </w:rPr>
              <w:t>OxyCRG</w:t>
            </w:r>
            <w:proofErr w:type="spellEnd"/>
            <w:r w:rsidRPr="00C377AD">
              <w:rPr>
                <w:rStyle w:val="y2iqfc"/>
                <w:rFonts w:ascii="GHEA Grapalat" w:hAnsi="GHEA Grapalat"/>
                <w:color w:val="202124"/>
              </w:rPr>
              <w:t>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Демо-версия просмотра «от кровати к кровати»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lastRenderedPageBreak/>
              <w:t>Трассировка: 9 кривых (7 ЭКГ, 1 SPO2 и 1 RESP)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Скорость развертки: 12,5 мм/с, 25 мм/с, 50 </w:t>
            </w:r>
            <w:r w:rsidRPr="00C377AD">
              <w:rPr>
                <w:rStyle w:val="y2iqfc"/>
                <w:rFonts w:ascii="Cambria Math" w:hAnsi="Cambria Math" w:cs="Cambria Math"/>
                <w:color w:val="202124"/>
              </w:rPr>
              <w:t>​​</w:t>
            </w:r>
            <w:r w:rsidRPr="00C377AD">
              <w:rPr>
                <w:rStyle w:val="y2iqfc"/>
                <w:rFonts w:ascii="GHEA Grapalat" w:hAnsi="GHEA Grapalat" w:cs="Sylfaen"/>
                <w:color w:val="202124"/>
              </w:rPr>
              <w:t>мм</w:t>
            </w:r>
            <w:r w:rsidRPr="00C377AD">
              <w:rPr>
                <w:rStyle w:val="y2iqfc"/>
                <w:rFonts w:ascii="GHEA Grapalat" w:hAnsi="GHEA Grapalat"/>
                <w:color w:val="202124"/>
              </w:rPr>
              <w:t>/</w:t>
            </w:r>
            <w:proofErr w:type="gramStart"/>
            <w:r w:rsidRPr="00C377AD">
              <w:rPr>
                <w:rStyle w:val="y2iqfc"/>
                <w:rFonts w:ascii="GHEA Grapalat" w:hAnsi="GHEA Grapalat" w:cs="Sylfaen"/>
                <w:color w:val="202124"/>
              </w:rPr>
              <w:t>с</w:t>
            </w:r>
            <w:proofErr w:type="gramEnd"/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Индикатор: индикатор питания/аккумулятора.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Сигнал QRS и звуковой сигнал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Аккумулятор: свинцово-кислотный аккумулятор, 12</w:t>
            </w:r>
            <w:proofErr w:type="gramStart"/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 В</w:t>
            </w:r>
            <w:proofErr w:type="gramEnd"/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/4 </w:t>
            </w:r>
            <w:proofErr w:type="spellStart"/>
            <w:r w:rsidRPr="00C377AD">
              <w:rPr>
                <w:rStyle w:val="y2iqfc"/>
                <w:rFonts w:ascii="GHEA Grapalat" w:hAnsi="GHEA Grapalat"/>
                <w:color w:val="202124"/>
              </w:rPr>
              <w:t>Ач</w:t>
            </w:r>
            <w:proofErr w:type="spellEnd"/>
            <w:r w:rsidRPr="00C377AD">
              <w:rPr>
                <w:rStyle w:val="y2iqfc"/>
                <w:rFonts w:ascii="GHEA Grapalat" w:hAnsi="GHEA Grapalat"/>
                <w:color w:val="202124"/>
              </w:rPr>
              <w:t>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Максимум 24 часа на зарядку, 4 часа на продолжение работы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Тенденция. Параметрические графические и табличные тренды.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5 т/</w:t>
            </w:r>
            <w:proofErr w:type="spellStart"/>
            <w:proofErr w:type="gramStart"/>
            <w:r w:rsidRPr="00C377AD">
              <w:rPr>
                <w:rStyle w:val="y2iqfc"/>
                <w:rFonts w:ascii="GHEA Grapalat" w:hAnsi="GHEA Grapalat"/>
                <w:color w:val="202124"/>
              </w:rPr>
              <w:t>шт</w:t>
            </w:r>
            <w:proofErr w:type="spellEnd"/>
            <w:proofErr w:type="gramEnd"/>
            <w:r w:rsidRPr="00C377AD">
              <w:rPr>
                <w:rStyle w:val="y2iqfc"/>
                <w:rFonts w:ascii="GHEA Grapalat" w:hAnsi="GHEA Grapalat"/>
                <w:color w:val="202124"/>
              </w:rPr>
              <w:t>, 8 часов;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1 минута/элемент, 168 часов (24 часа × 7 дней)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5 мин/шт., 1000 часов.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Хранение: НИАД. 1000 групп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Сигнализация: 200 групп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Кривые полной экспозиции: 1 час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Будильник</w:t>
            </w:r>
            <w:proofErr w:type="gramStart"/>
            <w:r w:rsidRPr="00C377AD">
              <w:rPr>
                <w:rStyle w:val="y2iqfc"/>
                <w:rFonts w:ascii="GHEA Grapalat" w:hAnsi="GHEA Grapalat"/>
                <w:color w:val="202124"/>
              </w:rPr>
              <w:t>.</w:t>
            </w:r>
            <w:proofErr w:type="gramEnd"/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 </w:t>
            </w:r>
            <w:proofErr w:type="gramStart"/>
            <w:r w:rsidRPr="00C377AD">
              <w:rPr>
                <w:rStyle w:val="y2iqfc"/>
                <w:rFonts w:ascii="GHEA Grapalat" w:hAnsi="GHEA Grapalat"/>
                <w:color w:val="202124"/>
              </w:rPr>
              <w:t>н</w:t>
            </w:r>
            <w:proofErr w:type="gramEnd"/>
            <w:r w:rsidRPr="00C377AD">
              <w:rPr>
                <w:rStyle w:val="y2iqfc"/>
                <w:rFonts w:ascii="GHEA Grapalat" w:hAnsi="GHEA Grapalat"/>
                <w:color w:val="202124"/>
              </w:rPr>
              <w:t>астраиваемые пользователем верхние, средние и нижние пределы 3-уровневая звуковая и визуальная сигнализация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Подключение к сети</w:t>
            </w:r>
            <w:proofErr w:type="gramStart"/>
            <w:r w:rsidRPr="00C377AD">
              <w:rPr>
                <w:rStyle w:val="y2iqfc"/>
                <w:rFonts w:ascii="GHEA Grapalat" w:hAnsi="GHEA Grapalat"/>
                <w:color w:val="202124"/>
              </w:rPr>
              <w:t>.</w:t>
            </w:r>
            <w:proofErr w:type="gramEnd"/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 </w:t>
            </w:r>
            <w:proofErr w:type="gramStart"/>
            <w:r w:rsidRPr="00C377AD">
              <w:rPr>
                <w:rStyle w:val="y2iqfc"/>
                <w:rFonts w:ascii="GHEA Grapalat" w:hAnsi="GHEA Grapalat"/>
                <w:color w:val="202124"/>
              </w:rPr>
              <w:t>п</w:t>
            </w:r>
            <w:proofErr w:type="gramEnd"/>
            <w:r w:rsidRPr="00C377AD">
              <w:rPr>
                <w:rStyle w:val="y2iqfc"/>
                <w:rFonts w:ascii="GHEA Grapalat" w:hAnsi="GHEA Grapalat"/>
                <w:color w:val="202124"/>
              </w:rPr>
              <w:t>одключен к центральной системе мониторинга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Сетевая платформа TCP/IP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Fonts w:ascii="GHEA Grapalat" w:hAnsi="GHEA Grapalat"/>
                <w:color w:val="202124"/>
              </w:rPr>
            </w:pP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b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b/>
                <w:color w:val="202124"/>
              </w:rPr>
              <w:t>Стандартные параметры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 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ЭКГ: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Режим ведения: 5 – ведение (R, L, F, N, C)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Выбор отведения: </w:t>
            </w:r>
            <w:proofErr w:type="spellStart"/>
            <w:r w:rsidRPr="00C377AD">
              <w:rPr>
                <w:rStyle w:val="y2iqfc"/>
                <w:rFonts w:ascii="GHEA Grapalat" w:hAnsi="GHEA Grapalat"/>
                <w:color w:val="202124"/>
              </w:rPr>
              <w:t>I,II,III,avR,avL,avF,V</w:t>
            </w:r>
            <w:proofErr w:type="spellEnd"/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Форма сигнала: по выбору 3 и 7 каналов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Выбор усиления: 0,5 мм/</w:t>
            </w:r>
            <w:proofErr w:type="spellStart"/>
            <w:r w:rsidRPr="00C377AD">
              <w:rPr>
                <w:rStyle w:val="y2iqfc"/>
                <w:rFonts w:ascii="GHEA Grapalat" w:hAnsi="GHEA Grapalat"/>
                <w:color w:val="202124"/>
              </w:rPr>
              <w:t>мс</w:t>
            </w:r>
            <w:proofErr w:type="spellEnd"/>
            <w:r w:rsidRPr="00C377AD">
              <w:rPr>
                <w:rStyle w:val="y2iqfc"/>
                <w:rFonts w:ascii="GHEA Grapalat" w:hAnsi="GHEA Grapalat"/>
                <w:color w:val="202124"/>
              </w:rPr>
              <w:t>, 1 мм/</w:t>
            </w:r>
            <w:proofErr w:type="spellStart"/>
            <w:r w:rsidRPr="00C377AD">
              <w:rPr>
                <w:rStyle w:val="y2iqfc"/>
                <w:rFonts w:ascii="GHEA Grapalat" w:hAnsi="GHEA Grapalat"/>
                <w:color w:val="202124"/>
              </w:rPr>
              <w:t>мс</w:t>
            </w:r>
            <w:proofErr w:type="spellEnd"/>
            <w:r w:rsidRPr="00C377AD">
              <w:rPr>
                <w:rStyle w:val="y2iqfc"/>
                <w:rFonts w:ascii="GHEA Grapalat" w:hAnsi="GHEA Grapalat"/>
                <w:color w:val="202124"/>
              </w:rPr>
              <w:t>, 2 мм/</w:t>
            </w:r>
            <w:proofErr w:type="spellStart"/>
            <w:r w:rsidRPr="00C377AD">
              <w:rPr>
                <w:rStyle w:val="y2iqfc"/>
                <w:rFonts w:ascii="GHEA Grapalat" w:hAnsi="GHEA Grapalat"/>
                <w:color w:val="202124"/>
              </w:rPr>
              <w:t>мс</w:t>
            </w:r>
            <w:proofErr w:type="spellEnd"/>
            <w:r w:rsidRPr="00C377AD">
              <w:rPr>
                <w:rStyle w:val="y2iqfc"/>
                <w:rFonts w:ascii="GHEA Grapalat" w:hAnsi="GHEA Grapalat"/>
                <w:color w:val="202124"/>
              </w:rPr>
              <w:t>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Скорость развертки: 12,5 мм/с, 25 мм/с, 50 </w:t>
            </w:r>
            <w:r w:rsidRPr="00C377AD">
              <w:rPr>
                <w:rStyle w:val="y2iqfc"/>
                <w:rFonts w:ascii="Cambria Math" w:hAnsi="Cambria Math" w:cs="Cambria Math"/>
                <w:color w:val="202124"/>
              </w:rPr>
              <w:t>​​</w:t>
            </w:r>
            <w:r w:rsidRPr="00C377AD">
              <w:rPr>
                <w:rStyle w:val="y2iqfc"/>
                <w:rFonts w:ascii="GHEA Grapalat" w:hAnsi="GHEA Grapalat" w:cs="Sylfaen"/>
                <w:color w:val="202124"/>
              </w:rPr>
              <w:t>мм</w:t>
            </w:r>
            <w:r w:rsidRPr="00C377AD">
              <w:rPr>
                <w:rStyle w:val="y2iqfc"/>
                <w:rFonts w:ascii="GHEA Grapalat" w:hAnsi="GHEA Grapalat"/>
                <w:color w:val="202124"/>
              </w:rPr>
              <w:t>/</w:t>
            </w:r>
            <w:proofErr w:type="gramStart"/>
            <w:r w:rsidRPr="00C377AD">
              <w:rPr>
                <w:rStyle w:val="y2iqfc"/>
                <w:rFonts w:ascii="GHEA Grapalat" w:hAnsi="GHEA Grapalat" w:cs="Sylfaen"/>
                <w:color w:val="202124"/>
              </w:rPr>
              <w:t>с</w:t>
            </w:r>
            <w:proofErr w:type="gramEnd"/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lastRenderedPageBreak/>
              <w:t>Диапазон пульса.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Для взрослых: 15–300 ударов в минуту;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Младенцы/малыши: 15–350 ударов в минуту.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Точность: +1 ударов в минуту или +1%, в зависимости от того, что больше.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Разрешение: 1</w:t>
            </w:r>
            <w:r w:rsidRPr="00C377AD">
              <w:rPr>
                <w:rStyle w:val="y2iqfc"/>
                <w:color w:val="202124"/>
              </w:rPr>
              <w:t> </w:t>
            </w:r>
            <w:r w:rsidRPr="00C377AD">
              <w:rPr>
                <w:rStyle w:val="y2iqfc"/>
                <w:rFonts w:ascii="GHEA Grapalat" w:hAnsi="GHEA Grapalat" w:cs="GHEA Grapalat"/>
                <w:color w:val="202124"/>
              </w:rPr>
              <w:t>уд</w:t>
            </w:r>
            <w:r w:rsidRPr="00C377AD">
              <w:rPr>
                <w:rStyle w:val="y2iqfc"/>
                <w:rFonts w:ascii="GHEA Grapalat" w:hAnsi="GHEA Grapalat"/>
                <w:color w:val="202124"/>
              </w:rPr>
              <w:t>/</w:t>
            </w:r>
            <w:r w:rsidRPr="00C377AD">
              <w:rPr>
                <w:rStyle w:val="y2iqfc"/>
                <w:rFonts w:ascii="GHEA Grapalat" w:hAnsi="GHEA Grapalat" w:cs="GHEA Grapalat"/>
                <w:color w:val="202124"/>
              </w:rPr>
              <w:t>мин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Фильтр: Хирургический режим: 1~20 Гц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модель монитора: 0,5–40 Гц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Режим диагностики: 0,05 ~ 130 Гц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Сигнал шкалы: 1 </w:t>
            </w:r>
            <w:proofErr w:type="spellStart"/>
            <w:r w:rsidRPr="00C377AD">
              <w:rPr>
                <w:rStyle w:val="y2iqfc"/>
                <w:rFonts w:ascii="GHEA Grapalat" w:hAnsi="GHEA Grapalat"/>
                <w:color w:val="202124"/>
              </w:rPr>
              <w:t>мс</w:t>
            </w:r>
            <w:proofErr w:type="spellEnd"/>
            <w:r w:rsidRPr="00C377AD">
              <w:rPr>
                <w:rStyle w:val="y2iqfc"/>
                <w:rFonts w:ascii="GHEA Grapalat" w:hAnsi="GHEA Grapalat"/>
                <w:color w:val="202124"/>
              </w:rPr>
              <w:t>, +3%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Защита, выдерживающая изоляцию 4000</w:t>
            </w:r>
            <w:proofErr w:type="gramStart"/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 В</w:t>
            </w:r>
            <w:proofErr w:type="gramEnd"/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 переменного тока/50 от электрохирургического вмешательства и </w:t>
            </w:r>
            <w:proofErr w:type="spellStart"/>
            <w:r w:rsidRPr="00C377AD">
              <w:rPr>
                <w:rStyle w:val="y2iqfc"/>
                <w:rFonts w:ascii="GHEA Grapalat" w:hAnsi="GHEA Grapalat"/>
                <w:color w:val="202124"/>
              </w:rPr>
              <w:t>дефибрилляции</w:t>
            </w:r>
            <w:proofErr w:type="spellEnd"/>
            <w:r w:rsidRPr="00C377AD">
              <w:rPr>
                <w:rStyle w:val="y2iqfc"/>
                <w:rFonts w:ascii="GHEA Grapalat" w:hAnsi="GHEA Grapalat"/>
                <w:color w:val="202124"/>
              </w:rPr>
              <w:t>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Диапазон сигнализации: 15-350 ударов в минуту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Обнаружение сегмента ST.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Диапазон измерения: 2,0 мВ~+2,0 мВ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Диапазон сигнализации: -2,0 мВ~ +2,0 мВ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Точность: -0,8 мВ ~ + 0,8 мВ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Ошибка: +0,02 </w:t>
            </w:r>
            <w:proofErr w:type="spellStart"/>
            <w:r w:rsidRPr="00C377AD">
              <w:rPr>
                <w:rStyle w:val="y2iqfc"/>
                <w:rFonts w:ascii="GHEA Grapalat" w:hAnsi="GHEA Grapalat"/>
                <w:color w:val="202124"/>
              </w:rPr>
              <w:t>Мв</w:t>
            </w:r>
            <w:proofErr w:type="spellEnd"/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 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Анализ аритмии: ДА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 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СПО</w:t>
            </w:r>
            <w:proofErr w:type="gramStart"/>
            <w:r w:rsidRPr="00C377AD">
              <w:rPr>
                <w:rStyle w:val="y2iqfc"/>
                <w:rFonts w:ascii="GHEA Grapalat" w:hAnsi="GHEA Grapalat"/>
                <w:color w:val="202124"/>
              </w:rPr>
              <w:t>2</w:t>
            </w:r>
            <w:proofErr w:type="gramEnd"/>
            <w:r w:rsidRPr="00C377AD">
              <w:rPr>
                <w:rStyle w:val="y2iqfc"/>
                <w:rFonts w:ascii="GHEA Grapalat" w:hAnsi="GHEA Grapalat"/>
                <w:color w:val="202124"/>
              </w:rPr>
              <w:t>: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Диапазон измерения: 0-100%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Разрешение. 1%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Точность: +2%(70-100%);0-69% не указано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Диапазон сигналов тревоги 0–100</w:t>
            </w:r>
            <w:r w:rsidRPr="00C377AD">
              <w:rPr>
                <w:rStyle w:val="y2iqfc"/>
                <w:color w:val="202124"/>
              </w:rPr>
              <w:t> </w:t>
            </w:r>
            <w:r w:rsidRPr="00C377AD">
              <w:rPr>
                <w:rStyle w:val="y2iqfc"/>
                <w:rFonts w:ascii="GHEA Grapalat" w:hAnsi="GHEA Grapalat"/>
                <w:color w:val="202124"/>
              </w:rPr>
              <w:t>%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Плюс темп: Диапазон: 20–300 ударов в минуту.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Разрешение: 1</w:t>
            </w:r>
            <w:r w:rsidRPr="00C377AD">
              <w:rPr>
                <w:rStyle w:val="y2iqfc"/>
                <w:color w:val="202124"/>
              </w:rPr>
              <w:t> </w:t>
            </w:r>
            <w:r w:rsidRPr="00C377AD">
              <w:rPr>
                <w:rStyle w:val="y2iqfc"/>
                <w:rFonts w:ascii="GHEA Grapalat" w:hAnsi="GHEA Grapalat" w:cs="GHEA Grapalat"/>
                <w:color w:val="202124"/>
              </w:rPr>
              <w:t>уд</w:t>
            </w:r>
            <w:r w:rsidRPr="00C377AD">
              <w:rPr>
                <w:rStyle w:val="y2iqfc"/>
                <w:rFonts w:ascii="GHEA Grapalat" w:hAnsi="GHEA Grapalat"/>
                <w:color w:val="202124"/>
              </w:rPr>
              <w:t>/</w:t>
            </w:r>
            <w:r w:rsidRPr="00C377AD">
              <w:rPr>
                <w:rStyle w:val="y2iqfc"/>
                <w:rFonts w:ascii="GHEA Grapalat" w:hAnsi="GHEA Grapalat" w:cs="GHEA Grapalat"/>
                <w:color w:val="202124"/>
              </w:rPr>
              <w:t>мин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Ошибка: + 1</w:t>
            </w:r>
            <w:r w:rsidRPr="00C377AD">
              <w:rPr>
                <w:rStyle w:val="y2iqfc"/>
                <w:color w:val="202124"/>
              </w:rPr>
              <w:t> </w:t>
            </w:r>
            <w:r w:rsidRPr="00C377AD">
              <w:rPr>
                <w:rStyle w:val="y2iqfc"/>
                <w:rFonts w:ascii="GHEA Grapalat" w:hAnsi="GHEA Grapalat" w:cs="GHEA Grapalat"/>
                <w:color w:val="202124"/>
              </w:rPr>
              <w:t>уд</w:t>
            </w:r>
            <w:r w:rsidRPr="00C377AD">
              <w:rPr>
                <w:rStyle w:val="y2iqfc"/>
                <w:rFonts w:ascii="GHEA Grapalat" w:hAnsi="GHEA Grapalat"/>
                <w:color w:val="202124"/>
              </w:rPr>
              <w:t>/</w:t>
            </w:r>
            <w:r w:rsidRPr="00C377AD">
              <w:rPr>
                <w:rStyle w:val="y2iqfc"/>
                <w:rFonts w:ascii="GHEA Grapalat" w:hAnsi="GHEA Grapalat" w:cs="GHEA Grapalat"/>
                <w:color w:val="202124"/>
              </w:rPr>
              <w:t>мин</w:t>
            </w: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 </w:t>
            </w:r>
            <w:r w:rsidRPr="00C377AD">
              <w:rPr>
                <w:rStyle w:val="y2iqfc"/>
                <w:rFonts w:ascii="GHEA Grapalat" w:hAnsi="GHEA Grapalat" w:cs="GHEA Grapalat"/>
                <w:color w:val="202124"/>
              </w:rPr>
              <w:t>или</w:t>
            </w: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 +2</w:t>
            </w:r>
            <w:r w:rsidRPr="00C377AD">
              <w:rPr>
                <w:rStyle w:val="y2iqfc"/>
                <w:color w:val="202124"/>
              </w:rPr>
              <w:t> </w:t>
            </w: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%, </w:t>
            </w:r>
            <w:r w:rsidRPr="00C377AD">
              <w:rPr>
                <w:rStyle w:val="y2iqfc"/>
                <w:rFonts w:ascii="GHEA Grapalat" w:hAnsi="GHEA Grapalat" w:cs="GHEA Grapalat"/>
                <w:color w:val="202124"/>
              </w:rPr>
              <w:t>в</w:t>
            </w: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 </w:t>
            </w:r>
            <w:r w:rsidRPr="00C377AD">
              <w:rPr>
                <w:rStyle w:val="y2iqfc"/>
                <w:rFonts w:ascii="GHEA Grapalat" w:hAnsi="GHEA Grapalat" w:cs="GHEA Grapalat"/>
                <w:color w:val="202124"/>
              </w:rPr>
              <w:t>зависимости</w:t>
            </w: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 </w:t>
            </w:r>
            <w:r w:rsidRPr="00C377AD">
              <w:rPr>
                <w:rStyle w:val="y2iqfc"/>
                <w:rFonts w:ascii="GHEA Grapalat" w:hAnsi="GHEA Grapalat" w:cs="GHEA Grapalat"/>
                <w:color w:val="202124"/>
              </w:rPr>
              <w:t>от</w:t>
            </w: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 </w:t>
            </w:r>
            <w:r w:rsidRPr="00C377AD">
              <w:rPr>
                <w:rStyle w:val="y2iqfc"/>
                <w:rFonts w:ascii="GHEA Grapalat" w:hAnsi="GHEA Grapalat" w:cs="GHEA Grapalat"/>
                <w:color w:val="202124"/>
              </w:rPr>
              <w:t>того</w:t>
            </w: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, </w:t>
            </w:r>
            <w:r w:rsidRPr="00C377AD">
              <w:rPr>
                <w:rStyle w:val="y2iqfc"/>
                <w:rFonts w:ascii="GHEA Grapalat" w:hAnsi="GHEA Grapalat" w:cs="GHEA Grapalat"/>
                <w:color w:val="202124"/>
              </w:rPr>
              <w:t>что</w:t>
            </w: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 </w:t>
            </w:r>
            <w:r w:rsidRPr="00C377AD">
              <w:rPr>
                <w:rStyle w:val="y2iqfc"/>
                <w:rFonts w:ascii="GHEA Grapalat" w:hAnsi="GHEA Grapalat" w:cs="GHEA Grapalat"/>
                <w:color w:val="202124"/>
              </w:rPr>
              <w:t>больше</w:t>
            </w:r>
            <w:r w:rsidRPr="00C377AD">
              <w:rPr>
                <w:rStyle w:val="y2iqfc"/>
                <w:rFonts w:ascii="GHEA Grapalat" w:hAnsi="GHEA Grapalat"/>
                <w:color w:val="202124"/>
              </w:rPr>
              <w:t>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Fonts w:ascii="GHEA Grapalat" w:hAnsi="GHEA Grapalat"/>
                <w:color w:val="202124"/>
              </w:rPr>
            </w:pP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НИАД: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Метод: цифровой автоматический осциллометрический.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Режим работы: ручной/автоматический/непрерывный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Регулируемое время автоматического измерения (1~480 минут)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Единица измерения: </w:t>
            </w:r>
            <w:proofErr w:type="gramStart"/>
            <w:r w:rsidRPr="00C377AD">
              <w:rPr>
                <w:rStyle w:val="y2iqfc"/>
                <w:rFonts w:ascii="GHEA Grapalat" w:hAnsi="GHEA Grapalat"/>
                <w:color w:val="202124"/>
              </w:rPr>
              <w:t>мм</w:t>
            </w:r>
            <w:proofErr w:type="gramEnd"/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 </w:t>
            </w:r>
            <w:proofErr w:type="spellStart"/>
            <w:r w:rsidRPr="00C377AD">
              <w:rPr>
                <w:rStyle w:val="y2iqfc"/>
                <w:rFonts w:ascii="GHEA Grapalat" w:hAnsi="GHEA Grapalat"/>
                <w:color w:val="202124"/>
              </w:rPr>
              <w:t>рт.ст</w:t>
            </w:r>
            <w:proofErr w:type="spellEnd"/>
            <w:r w:rsidRPr="00C377AD">
              <w:rPr>
                <w:rStyle w:val="y2iqfc"/>
                <w:rFonts w:ascii="GHEA Grapalat" w:hAnsi="GHEA Grapalat"/>
                <w:color w:val="202124"/>
              </w:rPr>
              <w:t>./кПа по выбору.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Типы измерений: систолическое, диастолическое, среднее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Диапазон измерений:</w:t>
            </w:r>
          </w:p>
          <w:p w:rsidR="00AA2023" w:rsidRPr="00C377AD" w:rsidRDefault="00AA2023" w:rsidP="00AA2023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Диапазон систолического давления.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Взрослые: 40–270 мм рт. ст.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Дети: 40~220 мм </w:t>
            </w:r>
            <w:proofErr w:type="spellStart"/>
            <w:r w:rsidRPr="00C377AD">
              <w:rPr>
                <w:rStyle w:val="y2iqfc"/>
                <w:rFonts w:ascii="GHEA Grapalat" w:hAnsi="GHEA Grapalat"/>
                <w:color w:val="202124"/>
              </w:rPr>
              <w:t>рт.ст</w:t>
            </w:r>
            <w:proofErr w:type="spellEnd"/>
            <w:r w:rsidRPr="00C377AD">
              <w:rPr>
                <w:rStyle w:val="y2iqfc"/>
                <w:rFonts w:ascii="GHEA Grapalat" w:hAnsi="GHEA Grapalat"/>
                <w:color w:val="202124"/>
              </w:rPr>
              <w:t>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Новорожденный: 40-135 мм </w:t>
            </w:r>
            <w:proofErr w:type="spellStart"/>
            <w:r w:rsidRPr="00C377AD">
              <w:rPr>
                <w:rStyle w:val="y2iqfc"/>
                <w:rFonts w:ascii="GHEA Grapalat" w:hAnsi="GHEA Grapalat"/>
                <w:color w:val="202124"/>
              </w:rPr>
              <w:t>рт.ст</w:t>
            </w:r>
            <w:proofErr w:type="spellEnd"/>
            <w:r w:rsidRPr="00C377AD">
              <w:rPr>
                <w:rStyle w:val="y2iqfc"/>
                <w:rFonts w:ascii="GHEA Grapalat" w:hAnsi="GHEA Grapalat"/>
                <w:color w:val="202124"/>
              </w:rPr>
              <w:t>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Средний диапазон давления.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Взрослые: 20–235 мм рт. ст.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Дети: 20~165 мм </w:t>
            </w:r>
            <w:proofErr w:type="spellStart"/>
            <w:r w:rsidRPr="00C377AD">
              <w:rPr>
                <w:rStyle w:val="y2iqfc"/>
                <w:rFonts w:ascii="GHEA Grapalat" w:hAnsi="GHEA Grapalat"/>
                <w:color w:val="202124"/>
              </w:rPr>
              <w:t>рт.ст</w:t>
            </w:r>
            <w:proofErr w:type="spellEnd"/>
            <w:r w:rsidRPr="00C377AD">
              <w:rPr>
                <w:rStyle w:val="y2iqfc"/>
                <w:rFonts w:ascii="GHEA Grapalat" w:hAnsi="GHEA Grapalat"/>
                <w:color w:val="202124"/>
              </w:rPr>
              <w:t>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Новорожденный: 20-110 мм </w:t>
            </w:r>
            <w:proofErr w:type="spellStart"/>
            <w:r w:rsidRPr="00C377AD">
              <w:rPr>
                <w:rStyle w:val="y2iqfc"/>
                <w:rFonts w:ascii="GHEA Grapalat" w:hAnsi="GHEA Grapalat"/>
                <w:color w:val="202124"/>
              </w:rPr>
              <w:t>рт.ст</w:t>
            </w:r>
            <w:proofErr w:type="spellEnd"/>
            <w:r w:rsidRPr="00C377AD">
              <w:rPr>
                <w:rStyle w:val="y2iqfc"/>
                <w:rFonts w:ascii="GHEA Grapalat" w:hAnsi="GHEA Grapalat"/>
                <w:color w:val="202124"/>
              </w:rPr>
              <w:t>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Диапазон диастолического давления.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Взрослые: 10–215 мм рт. ст.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Дети: 10~150 мм </w:t>
            </w:r>
            <w:proofErr w:type="spellStart"/>
            <w:r w:rsidRPr="00C377AD">
              <w:rPr>
                <w:rStyle w:val="y2iqfc"/>
                <w:rFonts w:ascii="GHEA Grapalat" w:hAnsi="GHEA Grapalat"/>
                <w:color w:val="202124"/>
              </w:rPr>
              <w:t>рт.ст</w:t>
            </w:r>
            <w:proofErr w:type="spellEnd"/>
            <w:r w:rsidRPr="00C377AD">
              <w:rPr>
                <w:rStyle w:val="y2iqfc"/>
                <w:rFonts w:ascii="GHEA Grapalat" w:hAnsi="GHEA Grapalat"/>
                <w:color w:val="202124"/>
              </w:rPr>
              <w:t>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Новорожденный: 10-100 мм рт. ст.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Защита от превышения давления.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Двойная защита безопасности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Разрешение: 1 мм рт. ст.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Сигнал тревоги: систолический, диастолический, средний</w:t>
            </w:r>
          </w:p>
          <w:p w:rsidR="00AA2023" w:rsidRPr="00C377AD" w:rsidRDefault="00AA2023" w:rsidP="00AA2023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ДЫХАНИЕ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Метод: сопротивление груди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Диапазон измерения: Взрослый: 7 ~ 120 </w:t>
            </w:r>
            <w:proofErr w:type="gramStart"/>
            <w:r w:rsidRPr="00C377AD">
              <w:rPr>
                <w:rStyle w:val="y2iqfc"/>
                <w:rFonts w:ascii="GHEA Grapalat" w:hAnsi="GHEA Grapalat"/>
                <w:color w:val="202124"/>
              </w:rPr>
              <w:t>об</w:t>
            </w:r>
            <w:proofErr w:type="gramEnd"/>
            <w:r w:rsidRPr="00C377AD">
              <w:rPr>
                <w:rStyle w:val="y2iqfc"/>
                <w:rFonts w:ascii="GHEA Grapalat" w:hAnsi="GHEA Grapalat"/>
                <w:color w:val="202124"/>
              </w:rPr>
              <w:t>/мин;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Младенец/ребенок: 7–150 </w:t>
            </w:r>
            <w:proofErr w:type="gramStart"/>
            <w:r w:rsidRPr="00C377AD">
              <w:rPr>
                <w:rStyle w:val="y2iqfc"/>
                <w:rFonts w:ascii="GHEA Grapalat" w:hAnsi="GHEA Grapalat"/>
                <w:color w:val="202124"/>
              </w:rPr>
              <w:t>об</w:t>
            </w:r>
            <w:proofErr w:type="gramEnd"/>
            <w:r w:rsidRPr="00C377AD">
              <w:rPr>
                <w:rStyle w:val="y2iqfc"/>
                <w:rFonts w:ascii="GHEA Grapalat" w:hAnsi="GHEA Grapalat"/>
                <w:color w:val="202124"/>
              </w:rPr>
              <w:t>/мин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Сигнализация апноэ. ДА, 10~40 секунд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Разрешение. 1 </w:t>
            </w:r>
            <w:proofErr w:type="gramStart"/>
            <w:r w:rsidRPr="00C377AD">
              <w:rPr>
                <w:rStyle w:val="y2iqfc"/>
                <w:rFonts w:ascii="GHEA Grapalat" w:hAnsi="GHEA Grapalat"/>
                <w:color w:val="202124"/>
              </w:rPr>
              <w:t>об</w:t>
            </w:r>
            <w:proofErr w:type="gramEnd"/>
            <w:r w:rsidRPr="00C377AD">
              <w:rPr>
                <w:rStyle w:val="y2iqfc"/>
                <w:rFonts w:ascii="GHEA Grapalat" w:hAnsi="GHEA Grapalat"/>
                <w:color w:val="202124"/>
              </w:rPr>
              <w:t>/мин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Точность: +2 об/мин.</w:t>
            </w:r>
          </w:p>
          <w:p w:rsidR="00AA2023" w:rsidRPr="00C377AD" w:rsidRDefault="00AA2023" w:rsidP="00AA2023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ГРАФИК ТЕМПЕРАТУРЫ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Совместимый зонд: YSI или CYF.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Диапазон измерения: 5 ~ 50 </w:t>
            </w:r>
            <w:r w:rsidRPr="00C377AD">
              <w:rPr>
                <w:rStyle w:val="y2iqfc"/>
                <w:rFonts w:ascii="Cambria Math" w:hAnsi="Cambria Math" w:cs="Cambria Math"/>
                <w:color w:val="202124"/>
              </w:rPr>
              <w:t>℃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Разрешение: 0,1 </w:t>
            </w:r>
            <w:r w:rsidRPr="00C377AD">
              <w:rPr>
                <w:rStyle w:val="y2iqfc"/>
                <w:rFonts w:ascii="Cambria Math" w:hAnsi="Cambria Math" w:cs="Cambria Math"/>
                <w:color w:val="202124"/>
              </w:rPr>
              <w:t>℃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Точность: +0,1 </w:t>
            </w:r>
            <w:r w:rsidRPr="00C377AD">
              <w:rPr>
                <w:rStyle w:val="y2iqfc"/>
                <w:rFonts w:ascii="Cambria Math" w:hAnsi="Cambria Math" w:cs="Cambria Math"/>
                <w:color w:val="202124"/>
              </w:rPr>
              <w:t>℃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Время обновления: около 1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Среднее время измерения: &lt;10 секунд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 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 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ФХР: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Датчик: поликристаллический, импульсный </w:t>
            </w:r>
            <w:proofErr w:type="spellStart"/>
            <w:r w:rsidRPr="00C377AD">
              <w:rPr>
                <w:rStyle w:val="y2iqfc"/>
                <w:rFonts w:ascii="GHEA Grapalat" w:hAnsi="GHEA Grapalat"/>
                <w:color w:val="202124"/>
              </w:rPr>
              <w:t>допплер</w:t>
            </w:r>
            <w:proofErr w:type="spellEnd"/>
            <w:r w:rsidRPr="00C377AD">
              <w:rPr>
                <w:rStyle w:val="y2iqfc"/>
                <w:rFonts w:ascii="GHEA Grapalat" w:hAnsi="GHEA Grapalat"/>
                <w:color w:val="202124"/>
              </w:rPr>
              <w:t>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Диапазон измерения: 50 ~ 210 ударов в минуту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Рабочая частота: 1 МГц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Мощность: &lt;5 мВт/см</w:t>
            </w:r>
            <w:proofErr w:type="gramStart"/>
            <w:r w:rsidRPr="00C377AD">
              <w:rPr>
                <w:rStyle w:val="y2iqfc"/>
                <w:rFonts w:ascii="GHEA Grapalat" w:hAnsi="GHEA Grapalat"/>
                <w:color w:val="202124"/>
              </w:rPr>
              <w:t>2</w:t>
            </w:r>
            <w:proofErr w:type="gramEnd"/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Обработка сигнала.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специальная система DSP и современное распознавание.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Разрешение: 1 удар в минуту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Точность: ±1 ударов в минуту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Диапазон сигналов тревоги: высокий: 160 170 180 190 ударов в минуту,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Fonts w:ascii="GHEA Grapalat" w:hAnsi="GHEA Grapalat"/>
                <w:color w:val="202124"/>
              </w:rPr>
            </w:pPr>
            <w:proofErr w:type="gramStart"/>
            <w:r w:rsidRPr="00C377AD">
              <w:rPr>
                <w:rStyle w:val="y2iqfc"/>
                <w:rFonts w:ascii="GHEA Grapalat" w:hAnsi="GHEA Grapalat"/>
                <w:color w:val="202124"/>
              </w:rPr>
              <w:t>Низкий</w:t>
            </w:r>
            <w:proofErr w:type="gramEnd"/>
            <w:r w:rsidRPr="00C377AD">
              <w:rPr>
                <w:rStyle w:val="y2iqfc"/>
                <w:rFonts w:ascii="GHEA Grapalat" w:hAnsi="GHEA Grapalat"/>
                <w:color w:val="202124"/>
              </w:rPr>
              <w:t>: 100 110 120 ударов в минуту</w:t>
            </w:r>
          </w:p>
          <w:p w:rsidR="00AA2023" w:rsidRPr="00C377AD" w:rsidRDefault="00AA2023" w:rsidP="00AA2023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ФМ: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Ручная аннотация кнопок,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автоматическая функция идентификации FM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 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Измерение TOCO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Датчик: внешний датчик давления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Диапазон измерения: 0 ~ 100 единиц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Разрешение. 1 </w:t>
            </w:r>
            <w:proofErr w:type="gramStart"/>
            <w:r w:rsidRPr="00C377AD">
              <w:rPr>
                <w:rStyle w:val="y2iqfc"/>
                <w:rFonts w:ascii="GHEA Grapalat" w:hAnsi="GHEA Grapalat"/>
                <w:color w:val="202124"/>
              </w:rPr>
              <w:t>об</w:t>
            </w:r>
            <w:proofErr w:type="gramEnd"/>
            <w:r w:rsidRPr="00C377AD">
              <w:rPr>
                <w:rStyle w:val="y2iqfc"/>
                <w:rFonts w:ascii="GHEA Grapalat" w:hAnsi="GHEA Grapalat"/>
                <w:color w:val="202124"/>
              </w:rPr>
              <w:t>/мин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Точность: ±2 об/мин.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 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ИБП: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Канал: 2 канала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Диапазон: -50-300 мм рт. ст.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lastRenderedPageBreak/>
              <w:t>Разрешение: 1 мм рт. ст.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Точность: ±4 мм </w:t>
            </w:r>
            <w:proofErr w:type="spellStart"/>
            <w:r w:rsidRPr="00C377AD">
              <w:rPr>
                <w:rStyle w:val="y2iqfc"/>
                <w:rFonts w:ascii="GHEA Grapalat" w:hAnsi="GHEA Grapalat"/>
                <w:color w:val="202124"/>
              </w:rPr>
              <w:t>рт.ст</w:t>
            </w:r>
            <w:proofErr w:type="spellEnd"/>
            <w:r w:rsidRPr="00C377AD">
              <w:rPr>
                <w:rStyle w:val="y2iqfc"/>
                <w:rFonts w:ascii="GHEA Grapalat" w:hAnsi="GHEA Grapalat"/>
                <w:color w:val="202124"/>
              </w:rPr>
              <w:t>. (±4%)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Единица измерения: </w:t>
            </w:r>
            <w:proofErr w:type="gramStart"/>
            <w:r w:rsidRPr="00C377AD">
              <w:rPr>
                <w:rStyle w:val="y2iqfc"/>
                <w:rFonts w:ascii="GHEA Grapalat" w:hAnsi="GHEA Grapalat"/>
                <w:color w:val="202124"/>
              </w:rPr>
              <w:t>мм</w:t>
            </w:r>
            <w:proofErr w:type="gramEnd"/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 </w:t>
            </w:r>
            <w:proofErr w:type="spellStart"/>
            <w:r w:rsidRPr="00C377AD">
              <w:rPr>
                <w:rStyle w:val="y2iqfc"/>
                <w:rFonts w:ascii="GHEA Grapalat" w:hAnsi="GHEA Grapalat"/>
                <w:color w:val="202124"/>
              </w:rPr>
              <w:t>рт.ст</w:t>
            </w:r>
            <w:proofErr w:type="spellEnd"/>
            <w:r w:rsidRPr="00C377AD">
              <w:rPr>
                <w:rStyle w:val="y2iqfc"/>
                <w:rFonts w:ascii="GHEA Grapalat" w:hAnsi="GHEA Grapalat"/>
                <w:color w:val="202124"/>
              </w:rPr>
              <w:t>., кПа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Чувствительность датчика: 5 мВ/В/мм рт. ст.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Конвертерные площадки: ART/PA/CVP/LAP/RAP/ICP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EtCO2 (</w:t>
            </w:r>
            <w:proofErr w:type="spellStart"/>
            <w:r w:rsidRPr="00C377AD">
              <w:rPr>
                <w:rStyle w:val="y2iqfc"/>
                <w:rFonts w:ascii="GHEA Grapalat" w:hAnsi="GHEA Grapalat"/>
                <w:color w:val="202124"/>
              </w:rPr>
              <w:t>Siderstream</w:t>
            </w:r>
            <w:proofErr w:type="spellEnd"/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 CO2)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Диапазон измерения: 0 ~ 99 мм рт. ст.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Точность: +2 мм </w:t>
            </w:r>
            <w:proofErr w:type="spellStart"/>
            <w:r w:rsidRPr="00C377AD">
              <w:rPr>
                <w:rStyle w:val="y2iqfc"/>
                <w:rFonts w:ascii="GHEA Grapalat" w:hAnsi="GHEA Grapalat"/>
                <w:color w:val="202124"/>
              </w:rPr>
              <w:t>рт.ст</w:t>
            </w:r>
            <w:proofErr w:type="spellEnd"/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. (0~40 мм </w:t>
            </w:r>
            <w:proofErr w:type="spellStart"/>
            <w:r w:rsidRPr="00C377AD">
              <w:rPr>
                <w:rStyle w:val="y2iqfc"/>
                <w:rFonts w:ascii="GHEA Grapalat" w:hAnsi="GHEA Grapalat"/>
                <w:color w:val="202124"/>
              </w:rPr>
              <w:t>рт.ст</w:t>
            </w:r>
            <w:proofErr w:type="spellEnd"/>
            <w:r w:rsidRPr="00C377AD">
              <w:rPr>
                <w:rStyle w:val="y2iqfc"/>
                <w:rFonts w:ascii="GHEA Grapalat" w:hAnsi="GHEA Grapalat"/>
                <w:color w:val="202124"/>
              </w:rPr>
              <w:t>.)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Интервал отбора проб: 100 мл/мин.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Точность частоты дискретизации: 15%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Частота дыхания: 0-120 об/мин.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Точность дыхания: +2 </w:t>
            </w:r>
            <w:proofErr w:type="gramStart"/>
            <w:r w:rsidRPr="00C377AD">
              <w:rPr>
                <w:rStyle w:val="y2iqfc"/>
                <w:rFonts w:ascii="GHEA Grapalat" w:hAnsi="GHEA Grapalat"/>
                <w:color w:val="202124"/>
              </w:rPr>
              <w:t>об</w:t>
            </w:r>
            <w:proofErr w:type="gramEnd"/>
            <w:r w:rsidRPr="00C377AD">
              <w:rPr>
                <w:rStyle w:val="y2iqfc"/>
                <w:rFonts w:ascii="GHEA Grapalat" w:hAnsi="GHEA Grapalat"/>
                <w:color w:val="202124"/>
              </w:rPr>
              <w:t>/мин (0~70 об/мин)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+5 </w:t>
            </w:r>
            <w:proofErr w:type="gramStart"/>
            <w:r w:rsidRPr="00C377AD">
              <w:rPr>
                <w:rStyle w:val="y2iqfc"/>
                <w:rFonts w:ascii="GHEA Grapalat" w:hAnsi="GHEA Grapalat"/>
                <w:color w:val="202124"/>
              </w:rPr>
              <w:t>об</w:t>
            </w:r>
            <w:proofErr w:type="gramEnd"/>
            <w:r w:rsidRPr="00C377AD">
              <w:rPr>
                <w:rStyle w:val="y2iqfc"/>
                <w:rFonts w:ascii="GHEA Grapalat" w:hAnsi="GHEA Grapalat"/>
                <w:color w:val="202124"/>
              </w:rPr>
              <w:t>/мин (&gt; 70 об/мин)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Время дыхания: &lt;240 </w:t>
            </w:r>
            <w:proofErr w:type="spellStart"/>
            <w:r w:rsidRPr="00C377AD">
              <w:rPr>
                <w:rStyle w:val="y2iqfc"/>
                <w:rFonts w:ascii="GHEA Grapalat" w:hAnsi="GHEA Grapalat"/>
                <w:color w:val="202124"/>
              </w:rPr>
              <w:t>мс</w:t>
            </w:r>
            <w:proofErr w:type="spellEnd"/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 (от 10% до 90%)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Время задержки: &lt;2 </w:t>
            </w:r>
            <w:proofErr w:type="gramStart"/>
            <w:r w:rsidRPr="00C377AD">
              <w:rPr>
                <w:rStyle w:val="y2iqfc"/>
                <w:rFonts w:ascii="GHEA Grapalat" w:hAnsi="GHEA Grapalat"/>
                <w:color w:val="202124"/>
              </w:rPr>
              <w:t>с</w:t>
            </w:r>
            <w:proofErr w:type="gramEnd"/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 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EtCO2 (основной поток CO2)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Метод: Инфракрасный спектр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Диапазон: 0,0–10</w:t>
            </w:r>
            <w:r w:rsidRPr="00C377AD">
              <w:rPr>
                <w:rStyle w:val="y2iqfc"/>
                <w:color w:val="202124"/>
              </w:rPr>
              <w:t> </w:t>
            </w:r>
            <w:r w:rsidRPr="00C377AD">
              <w:rPr>
                <w:rStyle w:val="y2iqfc"/>
                <w:rFonts w:ascii="GHEA Grapalat" w:hAnsi="GHEA Grapalat"/>
                <w:color w:val="202124"/>
              </w:rPr>
              <w:t>% (0</w:t>
            </w:r>
            <w:r w:rsidRPr="00C377AD">
              <w:rPr>
                <w:rStyle w:val="y2iqfc"/>
                <w:rFonts w:ascii="GHEA Grapalat" w:hAnsi="GHEA Grapalat" w:cs="GHEA Grapalat"/>
                <w:color w:val="202124"/>
              </w:rPr>
              <w:t>–</w:t>
            </w:r>
            <w:r w:rsidRPr="00C377AD">
              <w:rPr>
                <w:rStyle w:val="y2iqfc"/>
                <w:rFonts w:ascii="GHEA Grapalat" w:hAnsi="GHEA Grapalat"/>
                <w:color w:val="202124"/>
              </w:rPr>
              <w:t>76</w:t>
            </w:r>
            <w:r w:rsidRPr="00C377AD">
              <w:rPr>
                <w:rStyle w:val="y2iqfc"/>
                <w:color w:val="202124"/>
              </w:rPr>
              <w:t> </w:t>
            </w:r>
            <w:r w:rsidRPr="00C377AD">
              <w:rPr>
                <w:rStyle w:val="y2iqfc"/>
                <w:rFonts w:ascii="GHEA Grapalat" w:hAnsi="GHEA Grapalat"/>
                <w:color w:val="202124"/>
              </w:rPr>
              <w:t>%)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Разрешение: 1 мм </w:t>
            </w:r>
            <w:proofErr w:type="spellStart"/>
            <w:r w:rsidRPr="00C377AD">
              <w:rPr>
                <w:rStyle w:val="y2iqfc"/>
                <w:rFonts w:ascii="GHEA Grapalat" w:hAnsi="GHEA Grapalat"/>
                <w:color w:val="202124"/>
              </w:rPr>
              <w:t>рт.ст</w:t>
            </w:r>
            <w:proofErr w:type="spellEnd"/>
            <w:r w:rsidRPr="00C377AD">
              <w:rPr>
                <w:rStyle w:val="y2iqfc"/>
                <w:rFonts w:ascii="GHEA Grapalat" w:hAnsi="GHEA Grapalat"/>
                <w:color w:val="202124"/>
              </w:rPr>
              <w:t>. (0,1%)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Точность: &lt;5% (±4,0 мм рт. ст.)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Или&lt;10% (от показаний)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 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Диктофон.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proofErr w:type="gramStart"/>
            <w:r w:rsidRPr="00C377AD">
              <w:rPr>
                <w:rStyle w:val="y2iqfc"/>
                <w:rFonts w:ascii="GHEA Grapalat" w:hAnsi="GHEA Grapalat"/>
                <w:color w:val="202124"/>
              </w:rPr>
              <w:t>Встроенный</w:t>
            </w:r>
            <w:proofErr w:type="gramEnd"/>
            <w:r w:rsidRPr="00C377AD">
              <w:rPr>
                <w:rStyle w:val="y2iqfc"/>
                <w:rFonts w:ascii="GHEA Grapalat" w:hAnsi="GHEA Grapalat"/>
                <w:color w:val="202124"/>
              </w:rPr>
              <w:t>, тепловая масса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proofErr w:type="spellStart"/>
            <w:r w:rsidRPr="00C377AD">
              <w:rPr>
                <w:rStyle w:val="y2iqfc"/>
                <w:rFonts w:ascii="GHEA Grapalat" w:hAnsi="GHEA Grapalat"/>
                <w:color w:val="202124"/>
              </w:rPr>
              <w:t>Плетизмограмма</w:t>
            </w:r>
            <w:proofErr w:type="spellEnd"/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 пещерной формы: 3 канала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Режим записи: ручной, по тревоге, по времени.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Ширина записи: 50 мм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Скорость печати: 50 мм/</w:t>
            </w:r>
            <w:proofErr w:type="gramStart"/>
            <w:r w:rsidRPr="00C377AD">
              <w:rPr>
                <w:rStyle w:val="y2iqfc"/>
                <w:rFonts w:ascii="GHEA Grapalat" w:hAnsi="GHEA Grapalat"/>
                <w:color w:val="202124"/>
              </w:rPr>
              <w:t>с</w:t>
            </w:r>
            <w:proofErr w:type="gramEnd"/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Тип записи: Заморозка записи канала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Запись отзыва НИАД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Запись диаграммы тренда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Запись по тревоге</w:t>
            </w:r>
          </w:p>
          <w:p w:rsidR="00AA2023" w:rsidRPr="008E6232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>
              <w:rPr>
                <w:rStyle w:val="y2iqfc"/>
                <w:rFonts w:ascii="GHEA Grapalat" w:hAnsi="GHEA Grapalat"/>
                <w:color w:val="202124"/>
              </w:rPr>
              <w:t>Запись фиксированного времени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lastRenderedPageBreak/>
              <w:t>Другой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Бархатный.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Уровень безопасности. Класс I, тип CF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 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Размер и вес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Размер: 440×430×450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Г. Вес: &lt;9,0 КС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 xml:space="preserve"> 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Рабочая среда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Рабочая температура: 0~+40</w:t>
            </w:r>
            <w:r w:rsidRPr="00C377AD">
              <w:rPr>
                <w:rStyle w:val="y2iqfc"/>
                <w:rFonts w:ascii="Cambria Math" w:hAnsi="Cambria Math" w:cs="Cambria Math"/>
                <w:color w:val="202124"/>
              </w:rPr>
              <w:t>℃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Транспортировка и хранение -20~+60</w:t>
            </w:r>
            <w:r w:rsidRPr="00C377AD">
              <w:rPr>
                <w:rStyle w:val="y2iqfc"/>
                <w:rFonts w:ascii="Cambria Math" w:hAnsi="Cambria Math" w:cs="Cambria Math"/>
                <w:color w:val="202124"/>
              </w:rPr>
              <w:t>℃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Влажность: рабочая ≤85%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Транспортировка и хранение≤93%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Мощность: переменный ток 100-240,50/60 Гц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Объем пациента.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Неонатальные, педиатрические и взрослые пациенты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Стандартные аксессуары.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(1) 5-проводной кабель ЭКГ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(2) 1 датчик spo2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(3) 1 датчик НИАД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(4) 1 датчик температуры</w:t>
            </w:r>
          </w:p>
          <w:p w:rsidR="00AA2023" w:rsidRPr="00C377AD" w:rsidRDefault="00AA2023" w:rsidP="00AA20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</w:rPr>
              <w:t>(5)1 линия заземления</w:t>
            </w:r>
          </w:p>
          <w:p w:rsidR="00AA2023" w:rsidRPr="008E6232" w:rsidRDefault="00AA2023" w:rsidP="00AA2023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77AD">
              <w:rPr>
                <w:rStyle w:val="y2iqfc"/>
                <w:rFonts w:ascii="GHEA Grapalat" w:hAnsi="GHEA Grapalat"/>
                <w:color w:val="202124"/>
                <w:sz w:val="20"/>
                <w:szCs w:val="20"/>
                <w:lang w:val="ru-RU"/>
              </w:rPr>
              <w:t>(6) Грудной электрод (10 шт./</w:t>
            </w:r>
            <w:proofErr w:type="spellStart"/>
            <w:r w:rsidRPr="00C377AD">
              <w:rPr>
                <w:rStyle w:val="y2iqfc"/>
                <w:rFonts w:ascii="GHEA Grapalat" w:hAnsi="GHEA Grapalat"/>
                <w:color w:val="202124"/>
                <w:sz w:val="20"/>
                <w:szCs w:val="20"/>
                <w:lang w:val="ru-RU"/>
              </w:rPr>
              <w:t>компл</w:t>
            </w:r>
            <w:proofErr w:type="spellEnd"/>
            <w:r w:rsidRPr="00C377AD">
              <w:rPr>
                <w:rStyle w:val="y2iqfc"/>
                <w:rFonts w:ascii="GHEA Grapalat" w:hAnsi="GHEA Grapalat"/>
                <w:color w:val="202124"/>
                <w:sz w:val="20"/>
                <w:szCs w:val="20"/>
                <w:lang w:val="ru-RU"/>
              </w:rPr>
              <w:t>.)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023" w:rsidRPr="00AA2023" w:rsidRDefault="00AA2023" w:rsidP="00AA2023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023" w:rsidRPr="008A423C" w:rsidRDefault="008A423C" w:rsidP="008A423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480000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023" w:rsidRPr="008A423C" w:rsidRDefault="008A423C" w:rsidP="00AA2023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</w:tr>
      <w:tr w:rsidR="008A423C" w:rsidRPr="00AA2023" w:rsidTr="00AB0529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3C" w:rsidRPr="00AA2023" w:rsidRDefault="008A423C" w:rsidP="008A423C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3C" w:rsidRPr="00AE65A9" w:rsidRDefault="008A423C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30211220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3C" w:rsidRPr="003856D2" w:rsidRDefault="008A423C" w:rsidP="008A423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Համակարգիչ</w:t>
            </w:r>
            <w:proofErr w:type="spellEnd"/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3C" w:rsidRDefault="008A423C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CPU- G6405 /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համարժեք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հիշողության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պրոցեսոր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/</w:t>
            </w:r>
          </w:p>
          <w:p w:rsidR="008A423C" w:rsidRDefault="008A423C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RAM 8 GB / 03U/ /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օպերատիվ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հիշողություն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/</w:t>
            </w:r>
          </w:p>
          <w:p w:rsidR="008A423C" w:rsidRDefault="008A423C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SSD-246 GB /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հիշողություն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/</w:t>
            </w:r>
          </w:p>
          <w:p w:rsidR="008A423C" w:rsidRDefault="008A423C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MONITOR -22</w:t>
            </w:r>
          </w:p>
          <w:p w:rsidR="008A423C" w:rsidRDefault="008A423C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Mouse/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Keyboord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մկնիկ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ստեղնաշար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/</w:t>
            </w:r>
          </w:p>
          <w:p w:rsidR="008A423C" w:rsidRPr="00596F76" w:rsidRDefault="008A423C" w:rsidP="001C54C5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Windows-10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11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համակարգ</w:t>
            </w:r>
            <w:proofErr w:type="spellEnd"/>
            <w:r w:rsidR="001C54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1C54C5" w:rsidRPr="009F3972">
              <w:rPr>
                <w:rFonts w:ascii="GHEA Grapalat" w:hAnsi="GHEA Grapalat"/>
                <w:b/>
                <w:sz w:val="20"/>
                <w:szCs w:val="20"/>
              </w:rPr>
              <w:t xml:space="preserve"> ՄԱՏԱԿԱՐԱՐՄԱՆ ԺԱՄԿԵՏ 3</w:t>
            </w:r>
            <w:r w:rsidR="001C54C5">
              <w:rPr>
                <w:rFonts w:ascii="GHEA Grapalat" w:hAnsi="GHEA Grapalat"/>
                <w:b/>
                <w:sz w:val="20"/>
                <w:szCs w:val="20"/>
              </w:rPr>
              <w:t>1</w:t>
            </w:r>
            <w:r w:rsidR="001C54C5" w:rsidRPr="009F397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="001C54C5">
              <w:rPr>
                <w:rFonts w:ascii="GHEA Grapalat" w:hAnsi="GHEA Grapalat"/>
                <w:b/>
                <w:sz w:val="20"/>
                <w:szCs w:val="20"/>
              </w:rPr>
              <w:t>հոկտեմբեր</w:t>
            </w:r>
            <w:proofErr w:type="spellEnd"/>
            <w:r w:rsidR="001C54C5" w:rsidRPr="009F3972">
              <w:rPr>
                <w:rFonts w:ascii="GHEA Grapalat" w:hAnsi="GHEA Grapalat"/>
                <w:b/>
                <w:sz w:val="20"/>
                <w:szCs w:val="20"/>
              </w:rPr>
              <w:t xml:space="preserve"> 2026թ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7" w:rsidRPr="008E0E37" w:rsidRDefault="008E0E37" w:rsidP="008E0E3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Процессор - </w:t>
            </w:r>
            <w:r w:rsidRPr="008E0E37">
              <w:rPr>
                <w:rFonts w:ascii="GHEA Grapalat" w:hAnsi="GHEA Grapalat"/>
                <w:sz w:val="20"/>
                <w:szCs w:val="20"/>
              </w:rPr>
              <w:t>G</w:t>
            </w:r>
            <w:r w:rsidRPr="008E0E37">
              <w:rPr>
                <w:rFonts w:ascii="GHEA Grapalat" w:hAnsi="GHEA Grapalat"/>
                <w:sz w:val="20"/>
                <w:szCs w:val="20"/>
                <w:lang w:val="ru-RU"/>
              </w:rPr>
              <w:t>6405 / или эквивалентный процессор памяти /</w:t>
            </w:r>
          </w:p>
          <w:p w:rsidR="008E0E37" w:rsidRPr="008E0E37" w:rsidRDefault="008E0E37" w:rsidP="008E0E3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/>
                <w:sz w:val="20"/>
                <w:szCs w:val="20"/>
                <w:lang w:val="ru-RU"/>
              </w:rPr>
              <w:t>Оперативная память 8 ГБ / 03</w:t>
            </w:r>
            <w:r w:rsidRPr="008E0E37">
              <w:rPr>
                <w:rFonts w:ascii="GHEA Grapalat" w:hAnsi="GHEA Grapalat"/>
                <w:sz w:val="20"/>
                <w:szCs w:val="20"/>
              </w:rPr>
              <w:t>U</w:t>
            </w:r>
            <w:r w:rsidRPr="008E0E37">
              <w:rPr>
                <w:rFonts w:ascii="GHEA Grapalat" w:hAnsi="GHEA Grapalat"/>
                <w:sz w:val="20"/>
                <w:szCs w:val="20"/>
                <w:lang w:val="ru-RU"/>
              </w:rPr>
              <w:t xml:space="preserve"> / / ОЗУ /</w:t>
            </w:r>
          </w:p>
          <w:p w:rsidR="008E0E37" w:rsidRPr="008E0E37" w:rsidRDefault="008E0E37" w:rsidP="008E0E3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/>
                <w:sz w:val="20"/>
                <w:szCs w:val="20"/>
              </w:rPr>
              <w:t>SSD</w:t>
            </w:r>
            <w:r w:rsidRPr="008E0E37">
              <w:rPr>
                <w:rFonts w:ascii="GHEA Grapalat" w:hAnsi="GHEA Grapalat"/>
                <w:sz w:val="20"/>
                <w:szCs w:val="20"/>
                <w:lang w:val="ru-RU"/>
              </w:rPr>
              <w:t xml:space="preserve"> - 246 ГБ / память /</w:t>
            </w:r>
          </w:p>
          <w:p w:rsidR="008E0E37" w:rsidRPr="008E0E37" w:rsidRDefault="008E0E37" w:rsidP="008E0E3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/>
                <w:sz w:val="20"/>
                <w:szCs w:val="20"/>
                <w:lang w:val="ru-RU"/>
              </w:rPr>
              <w:t>Монитор - 22 дюйма</w:t>
            </w:r>
          </w:p>
          <w:p w:rsidR="008E0E37" w:rsidRPr="008E0E37" w:rsidRDefault="008E0E37" w:rsidP="008E0E3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/>
                <w:sz w:val="20"/>
                <w:szCs w:val="20"/>
                <w:lang w:val="ru-RU"/>
              </w:rPr>
              <w:t>Мышь / Клавиатура / мышь, клавиатура /</w:t>
            </w:r>
          </w:p>
          <w:p w:rsidR="008A423C" w:rsidRPr="008E0E37" w:rsidRDefault="008E0E37" w:rsidP="008E0E3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/>
                <w:sz w:val="20"/>
                <w:szCs w:val="20"/>
                <w:lang w:val="ru-RU"/>
              </w:rPr>
              <w:t xml:space="preserve">Система </w:t>
            </w:r>
            <w:r w:rsidRPr="008E0E37">
              <w:rPr>
                <w:rFonts w:ascii="GHEA Grapalat" w:hAnsi="GHEA Grapalat"/>
                <w:sz w:val="20"/>
                <w:szCs w:val="20"/>
              </w:rPr>
              <w:t>Windows</w:t>
            </w:r>
            <w:r w:rsidRPr="008E0E37">
              <w:rPr>
                <w:rFonts w:ascii="GHEA Grapalat" w:hAnsi="GHEA Grapalat"/>
                <w:sz w:val="20"/>
                <w:szCs w:val="20"/>
                <w:lang w:val="ru-RU"/>
              </w:rPr>
              <w:t xml:space="preserve"> 10 или 11. Дата поставки: 31 октября 2026 г.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3C" w:rsidRPr="00AE65A9" w:rsidRDefault="008A423C" w:rsidP="008A423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3C" w:rsidRPr="00AE65A9" w:rsidRDefault="008A423C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3C" w:rsidRPr="00AE65A9" w:rsidRDefault="008A423C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</w:tr>
      <w:tr w:rsidR="008A423C" w:rsidRPr="00AA2023" w:rsidTr="00672B5F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3C" w:rsidRPr="00AA2023" w:rsidRDefault="008A423C" w:rsidP="008A423C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3C" w:rsidRDefault="008A423C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30239130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3C" w:rsidRPr="00B81A4F" w:rsidRDefault="008A423C" w:rsidP="008A423C">
            <w:pPr>
              <w:jc w:val="center"/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</w:pPr>
            <w:proofErr w:type="spellStart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>Տպիչ</w:t>
            </w:r>
            <w:proofErr w:type="spellEnd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>սարք</w:t>
            </w:r>
            <w:proofErr w:type="spellEnd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 xml:space="preserve">, </w:t>
            </w:r>
            <w:proofErr w:type="spellStart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>բազմաֆունկցիոնալ</w:t>
            </w:r>
            <w:proofErr w:type="spellEnd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 xml:space="preserve">, A428 </w:t>
            </w:r>
            <w:proofErr w:type="spellStart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>էջ</w:t>
            </w:r>
            <w:proofErr w:type="spellEnd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>րոպե</w:t>
            </w:r>
            <w:proofErr w:type="spellEnd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>արագություն</w:t>
            </w:r>
            <w:proofErr w:type="spellEnd"/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3C" w:rsidRPr="00B81A4F" w:rsidRDefault="008A423C" w:rsidP="008A423C">
            <w:pPr>
              <w:shd w:val="clear" w:color="auto" w:fill="FFFFFF"/>
              <w:tabs>
                <w:tab w:val="left" w:pos="331"/>
              </w:tabs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</w:pPr>
            <w:proofErr w:type="spellStart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>Սպիտակ</w:t>
            </w:r>
            <w:proofErr w:type="spellEnd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 xml:space="preserve">/ </w:t>
            </w:r>
            <w:proofErr w:type="spellStart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>մոխրագույն</w:t>
            </w:r>
            <w:proofErr w:type="spellEnd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>, 7.6 (</w:t>
            </w:r>
            <w:proofErr w:type="spellStart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>կգ</w:t>
            </w:r>
            <w:proofErr w:type="spellEnd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>)</w:t>
            </w:r>
          </w:p>
          <w:p w:rsidR="008A423C" w:rsidRPr="00B81A4F" w:rsidRDefault="008A423C" w:rsidP="008A423C">
            <w:pPr>
              <w:shd w:val="clear" w:color="auto" w:fill="FFFFFF"/>
              <w:tabs>
                <w:tab w:val="left" w:pos="331"/>
              </w:tabs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</w:pPr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 xml:space="preserve">36.80 x 29.86 x 24.19 </w:t>
            </w:r>
            <w:proofErr w:type="spellStart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>սմ</w:t>
            </w:r>
            <w:proofErr w:type="spellEnd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 xml:space="preserve">, </w:t>
            </w:r>
            <w:proofErr w:type="spellStart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>Լազերային</w:t>
            </w:r>
            <w:proofErr w:type="spellEnd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 xml:space="preserve"> (</w:t>
            </w:r>
            <w:proofErr w:type="spellStart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>սև-սպիտակ</w:t>
            </w:r>
            <w:proofErr w:type="spellEnd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 xml:space="preserve">) </w:t>
            </w:r>
            <w:proofErr w:type="spellStart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>Ethamet</w:t>
            </w:r>
            <w:proofErr w:type="spellEnd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 xml:space="preserve"> ( RJ-45) 3-ը </w:t>
            </w:r>
            <w:proofErr w:type="spellStart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>մեկում</w:t>
            </w:r>
            <w:proofErr w:type="spellEnd"/>
          </w:p>
          <w:p w:rsidR="008A423C" w:rsidRPr="00B81A4F" w:rsidRDefault="008A423C" w:rsidP="008A423C">
            <w:pPr>
              <w:shd w:val="clear" w:color="auto" w:fill="FFFFFF"/>
              <w:tabs>
                <w:tab w:val="left" w:pos="331"/>
              </w:tabs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</w:pPr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lastRenderedPageBreak/>
              <w:t xml:space="preserve"> HP 136 A 1150 </w:t>
            </w:r>
            <w:proofErr w:type="spellStart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>էջ</w:t>
            </w:r>
            <w:proofErr w:type="spellEnd"/>
          </w:p>
          <w:p w:rsidR="008A423C" w:rsidRPr="00B81A4F" w:rsidRDefault="008A423C" w:rsidP="008A423C">
            <w:pPr>
              <w:shd w:val="clear" w:color="auto" w:fill="FFFFFF"/>
              <w:tabs>
                <w:tab w:val="left" w:pos="331"/>
              </w:tabs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</w:pPr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 xml:space="preserve">Canon – MF443dw </w:t>
            </w:r>
            <w:proofErr w:type="spellStart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>կամ</w:t>
            </w:r>
            <w:proofErr w:type="spellEnd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>համարժեք</w:t>
            </w:r>
            <w:proofErr w:type="spellEnd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 xml:space="preserve"> </w:t>
            </w:r>
          </w:p>
          <w:p w:rsidR="008A423C" w:rsidRPr="00B81A4F" w:rsidRDefault="008A423C" w:rsidP="008A423C">
            <w:pPr>
              <w:shd w:val="clear" w:color="auto" w:fill="FFFFFF"/>
              <w:tabs>
                <w:tab w:val="left" w:pos="331"/>
              </w:tabs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</w:pPr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 xml:space="preserve">HP LASERJET M 236dw  </w:t>
            </w:r>
            <w:proofErr w:type="spellStart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>կամ</w:t>
            </w:r>
            <w:proofErr w:type="spellEnd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B81A4F"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  <w:t>համարժեք</w:t>
            </w:r>
            <w:proofErr w:type="spellEnd"/>
          </w:p>
          <w:p w:rsidR="008A423C" w:rsidRPr="00B81A4F" w:rsidRDefault="001C54C5" w:rsidP="008A423C">
            <w:pPr>
              <w:shd w:val="clear" w:color="auto" w:fill="FFFFFF"/>
              <w:tabs>
                <w:tab w:val="left" w:pos="331"/>
              </w:tabs>
              <w:rPr>
                <w:rFonts w:ascii="GHEA Grapalat" w:hAnsi="GHEA Grapalat" w:cs="Arial"/>
                <w:color w:val="000000"/>
                <w:sz w:val="22"/>
                <w:szCs w:val="20"/>
                <w:lang w:eastAsia="ru-RU"/>
              </w:rPr>
            </w:pPr>
            <w:r w:rsidRPr="009F3972">
              <w:rPr>
                <w:rFonts w:ascii="GHEA Grapalat" w:hAnsi="GHEA Grapalat"/>
                <w:b/>
                <w:sz w:val="20"/>
                <w:szCs w:val="20"/>
              </w:rPr>
              <w:t>ՄԱՏԱԿԱՐԱՐՄԱՆ ԺԱՄԿԵՏ 3</w:t>
            </w:r>
            <w:r>
              <w:rPr>
                <w:rFonts w:ascii="GHEA Grapalat" w:hAnsi="GHEA Grapalat"/>
                <w:b/>
                <w:sz w:val="20"/>
                <w:szCs w:val="20"/>
              </w:rPr>
              <w:t>1</w:t>
            </w:r>
            <w:r w:rsidRPr="009F397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  <w:szCs w:val="20"/>
              </w:rPr>
              <w:t>հոկտեմբեր</w:t>
            </w:r>
            <w:proofErr w:type="spellEnd"/>
            <w:r w:rsidRPr="009F3972">
              <w:rPr>
                <w:rFonts w:ascii="GHEA Grapalat" w:hAnsi="GHEA Grapalat"/>
                <w:b/>
                <w:sz w:val="20"/>
                <w:szCs w:val="20"/>
              </w:rPr>
              <w:t xml:space="preserve"> 2026թ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37" w:rsidRPr="008E0E37" w:rsidRDefault="008E0E37" w:rsidP="008E0E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Белый/серый, 7,6 кг</w:t>
            </w:r>
          </w:p>
          <w:p w:rsidR="008E0E37" w:rsidRPr="008E0E37" w:rsidRDefault="008E0E37" w:rsidP="008E0E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36,80 x 29,86 x 24,19 см, лазерный (черно-белый) принтер (RJ-45) 3-в-1</w:t>
            </w:r>
          </w:p>
          <w:p w:rsidR="008E0E37" w:rsidRPr="008E0E37" w:rsidRDefault="008E0E37" w:rsidP="008E0E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HP 136 A 1150 страниц</w:t>
            </w:r>
          </w:p>
          <w:p w:rsidR="008E0E37" w:rsidRPr="008E0E37" w:rsidRDefault="008E0E37" w:rsidP="008E0E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Canon – MF443dw или аналогичный</w:t>
            </w:r>
          </w:p>
          <w:p w:rsidR="008E0E37" w:rsidRPr="008E0E37" w:rsidRDefault="008E0E37" w:rsidP="008E0E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HP LASERJET M 236dw или аналогичный</w:t>
            </w:r>
          </w:p>
          <w:p w:rsidR="008A423C" w:rsidRPr="006452C3" w:rsidRDefault="008E0E37" w:rsidP="008E0E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ДАТА ПОСТАВКИ 31 октября 2026 г.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3C" w:rsidRDefault="008A423C" w:rsidP="008A423C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3C" w:rsidRDefault="008A423C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3C" w:rsidRDefault="00A15DD0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</w:tr>
      <w:tr w:rsidR="008A423C" w:rsidRPr="00AA2023" w:rsidTr="00A430C3">
        <w:trPr>
          <w:trHeight w:val="64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3C" w:rsidRPr="00D36351" w:rsidRDefault="008A423C" w:rsidP="008A423C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3C" w:rsidRPr="00AE65A9" w:rsidRDefault="008A423C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30211220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3C" w:rsidRPr="003856D2" w:rsidRDefault="008A423C" w:rsidP="008A423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Նոոթբուք</w:t>
            </w:r>
            <w:proofErr w:type="spellEnd"/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3C" w:rsidRDefault="008A423C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CPU -4500 /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համարժեք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հիշողությոուն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/</w:t>
            </w:r>
          </w:p>
          <w:p w:rsidR="008A423C" w:rsidRDefault="008A423C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Ram -8 Gb / 03U//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օպերատիվ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հիշողություն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/</w:t>
            </w:r>
          </w:p>
          <w:p w:rsidR="008A423C" w:rsidRDefault="008A423C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RJ45     SSD-128 GB /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հիշողություն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/</w:t>
            </w:r>
          </w:p>
          <w:p w:rsidR="008A423C" w:rsidRDefault="008A423C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MONITOR 15.6</w:t>
            </w:r>
          </w:p>
          <w:p w:rsidR="008A423C" w:rsidRPr="00596F76" w:rsidRDefault="008A423C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Windows-10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11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համակարգ</w:t>
            </w:r>
            <w:proofErr w:type="spellEnd"/>
            <w:r w:rsidR="001C54C5" w:rsidRPr="009F3972">
              <w:rPr>
                <w:rFonts w:ascii="GHEA Grapalat" w:hAnsi="GHEA Grapalat"/>
                <w:b/>
                <w:sz w:val="20"/>
                <w:szCs w:val="20"/>
              </w:rPr>
              <w:t xml:space="preserve"> ՄԱՏԱԿԱՐԱՐՄԱՆ ԺԱՄԿԵՏ 3</w:t>
            </w:r>
            <w:r w:rsidR="001C54C5">
              <w:rPr>
                <w:rFonts w:ascii="GHEA Grapalat" w:hAnsi="GHEA Grapalat"/>
                <w:b/>
                <w:sz w:val="20"/>
                <w:szCs w:val="20"/>
              </w:rPr>
              <w:t>1</w:t>
            </w:r>
            <w:r w:rsidR="001C54C5" w:rsidRPr="009F397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="001C54C5">
              <w:rPr>
                <w:rFonts w:ascii="GHEA Grapalat" w:hAnsi="GHEA Grapalat"/>
                <w:b/>
                <w:sz w:val="20"/>
                <w:szCs w:val="20"/>
              </w:rPr>
              <w:t>հոկտեմբեր</w:t>
            </w:r>
            <w:proofErr w:type="spellEnd"/>
            <w:r w:rsidR="001C54C5" w:rsidRPr="009F3972">
              <w:rPr>
                <w:rFonts w:ascii="GHEA Grapalat" w:hAnsi="GHEA Grapalat"/>
                <w:b/>
                <w:sz w:val="20"/>
                <w:szCs w:val="20"/>
              </w:rPr>
              <w:t xml:space="preserve"> 2026թ</w:t>
            </w:r>
            <w:r w:rsidR="001C54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  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37" w:rsidRPr="008E0E37" w:rsidRDefault="008E0E37" w:rsidP="008E0E37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/>
                <w:sz w:val="20"/>
                <w:szCs w:val="20"/>
                <w:lang w:val="ru-RU"/>
              </w:rPr>
              <w:t>Процессор - 4500 / или эквивалентный / Память /</w:t>
            </w:r>
          </w:p>
          <w:p w:rsidR="008E0E37" w:rsidRPr="008E0E37" w:rsidRDefault="008E0E37" w:rsidP="008E0E37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/>
                <w:sz w:val="20"/>
                <w:szCs w:val="20"/>
                <w:lang w:val="ru-RU"/>
              </w:rPr>
              <w:t>Оперативная память - 8 ГБ / 03</w:t>
            </w:r>
            <w:r w:rsidRPr="008E0E37">
              <w:rPr>
                <w:rFonts w:ascii="GHEA Grapalat" w:hAnsi="GHEA Grapalat"/>
                <w:sz w:val="20"/>
                <w:szCs w:val="20"/>
              </w:rPr>
              <w:t>U</w:t>
            </w:r>
            <w:r w:rsidRPr="008E0E37">
              <w:rPr>
                <w:rFonts w:ascii="GHEA Grapalat" w:hAnsi="GHEA Grapalat"/>
                <w:sz w:val="20"/>
                <w:szCs w:val="20"/>
                <w:lang w:val="ru-RU"/>
              </w:rPr>
              <w:t xml:space="preserve"> /</w:t>
            </w:r>
          </w:p>
          <w:p w:rsidR="008E0E37" w:rsidRPr="00A15DD0" w:rsidRDefault="008E0E37" w:rsidP="008E0E37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/>
                <w:sz w:val="20"/>
                <w:szCs w:val="20"/>
              </w:rPr>
              <w:t>SSD</w:t>
            </w:r>
            <w:r w:rsidRPr="00A15DD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8E0E37">
              <w:rPr>
                <w:rFonts w:ascii="GHEA Grapalat" w:hAnsi="GHEA Grapalat"/>
                <w:sz w:val="20"/>
                <w:szCs w:val="20"/>
              </w:rPr>
              <w:t>RJ</w:t>
            </w:r>
            <w:r w:rsidRPr="00A15DD0">
              <w:rPr>
                <w:rFonts w:ascii="GHEA Grapalat" w:hAnsi="GHEA Grapalat"/>
                <w:sz w:val="20"/>
                <w:szCs w:val="20"/>
                <w:lang w:val="ru-RU"/>
              </w:rPr>
              <w:t>45 - 128 ГБ / /</w:t>
            </w:r>
          </w:p>
          <w:p w:rsidR="008E0E37" w:rsidRPr="00A15DD0" w:rsidRDefault="008E0E37" w:rsidP="008E0E37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15DD0">
              <w:rPr>
                <w:rFonts w:ascii="GHEA Grapalat" w:hAnsi="GHEA Grapalat"/>
                <w:sz w:val="20"/>
                <w:szCs w:val="20"/>
                <w:lang w:val="ru-RU"/>
              </w:rPr>
              <w:t>Монитор 15,6 дюймов</w:t>
            </w:r>
          </w:p>
          <w:p w:rsidR="008A423C" w:rsidRPr="008E0E37" w:rsidRDefault="008E0E37" w:rsidP="008E0E37">
            <w:pPr>
              <w:spacing w:line="276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/>
                <w:sz w:val="20"/>
                <w:szCs w:val="20"/>
                <w:lang w:val="ru-RU"/>
              </w:rPr>
              <w:t xml:space="preserve">Система </w:t>
            </w:r>
            <w:r w:rsidRPr="008E0E37">
              <w:rPr>
                <w:rFonts w:ascii="GHEA Grapalat" w:hAnsi="GHEA Grapalat"/>
                <w:sz w:val="20"/>
                <w:szCs w:val="20"/>
              </w:rPr>
              <w:t>Windows</w:t>
            </w:r>
            <w:r w:rsidRPr="008E0E37">
              <w:rPr>
                <w:rFonts w:ascii="GHEA Grapalat" w:hAnsi="GHEA Grapalat"/>
                <w:sz w:val="20"/>
                <w:szCs w:val="20"/>
                <w:lang w:val="ru-RU"/>
              </w:rPr>
              <w:t xml:space="preserve"> - 10 или 11. Дата поставки: 31 октября 2026 г.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3C" w:rsidRPr="00AE65A9" w:rsidRDefault="008A423C" w:rsidP="008A423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3C" w:rsidRPr="00AE65A9" w:rsidRDefault="008A423C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160000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3C" w:rsidRPr="00AE65A9" w:rsidRDefault="008A423C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</w:tr>
      <w:tr w:rsidR="008A423C" w:rsidRPr="00267148" w:rsidTr="00AA2023">
        <w:trPr>
          <w:trHeight w:val="64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3C" w:rsidRPr="00D36351" w:rsidRDefault="008A423C" w:rsidP="008A423C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3C" w:rsidRPr="00267148" w:rsidRDefault="00267148" w:rsidP="008A423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33181190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3C" w:rsidRPr="00267148" w:rsidRDefault="00267148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Դեֆիբրիլյատոր</w:t>
            </w:r>
            <w:proofErr w:type="spellEnd"/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3C" w:rsidRPr="006476E6" w:rsidRDefault="00267148" w:rsidP="008A423C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6476E6">
              <w:rPr>
                <w:rFonts w:ascii="GHEA Grapalat" w:hAnsi="GHEA Grapalat"/>
                <w:b/>
                <w:sz w:val="20"/>
                <w:szCs w:val="20"/>
              </w:rPr>
              <w:t>Դեֆիբրիլյատոր</w:t>
            </w:r>
            <w:proofErr w:type="spellEnd"/>
            <w:r w:rsidRPr="006476E6">
              <w:rPr>
                <w:rFonts w:ascii="GHEA Grapalat" w:hAnsi="GHEA Grapalat"/>
                <w:b/>
                <w:sz w:val="20"/>
                <w:szCs w:val="20"/>
              </w:rPr>
              <w:t xml:space="preserve">  </w:t>
            </w:r>
            <w:proofErr w:type="spellStart"/>
            <w:r w:rsidRPr="006476E6">
              <w:rPr>
                <w:rFonts w:ascii="GHEA Grapalat" w:hAnsi="GHEA Grapalat"/>
                <w:b/>
                <w:sz w:val="20"/>
                <w:szCs w:val="20"/>
              </w:rPr>
              <w:t>մոնիտորով</w:t>
            </w:r>
            <w:proofErr w:type="spellEnd"/>
          </w:p>
          <w:p w:rsidR="00267148" w:rsidRDefault="00267148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Գործառնական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ռեժիմները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ձեռքով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="006476E6">
              <w:rPr>
                <w:rFonts w:ascii="GHEA Grapalat" w:hAnsi="GHEA Grapalat"/>
                <w:sz w:val="20"/>
                <w:szCs w:val="20"/>
              </w:rPr>
              <w:t>AED, Pacer, 3/5-lead FCG, RESP</w:t>
            </w:r>
          </w:p>
          <w:p w:rsidR="00267148" w:rsidRDefault="00267148" w:rsidP="00267148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Էներգետիկ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քայլեր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1-ից 360</w:t>
            </w:r>
            <w:r w:rsidR="006476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476E6">
              <w:rPr>
                <w:rFonts w:ascii="GHEA Grapalat" w:hAnsi="GHEA Grapalat"/>
                <w:sz w:val="20"/>
                <w:szCs w:val="20"/>
              </w:rPr>
              <w:t>Ջոուլ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լիցքավորման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ժամանակ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մարտկոցից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սնուցման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/ 200 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Ջոուլ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/</w:t>
            </w:r>
            <w:r w:rsidR="006476E6">
              <w:rPr>
                <w:rFonts w:ascii="GHEA Grapalat" w:hAnsi="GHEA Grapalat"/>
                <w:sz w:val="20"/>
                <w:szCs w:val="20"/>
              </w:rPr>
              <w:t>J</w:t>
            </w:r>
            <w:r>
              <w:rPr>
                <w:rFonts w:ascii="GHEA Grapalat" w:hAnsi="GHEA Grapalat"/>
                <w:sz w:val="20"/>
                <w:szCs w:val="20"/>
              </w:rPr>
              <w:t xml:space="preserve"> / 3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վայրկյանից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՝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նոր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ամբողջությամբ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լիցքավորված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մարտկոցի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: </w:t>
            </w:r>
          </w:p>
          <w:p w:rsidR="00267148" w:rsidRDefault="00267148" w:rsidP="00267148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360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Ջոուլ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/</w:t>
            </w:r>
            <w:r w:rsidR="006476E6">
              <w:rPr>
                <w:rFonts w:ascii="GHEA Grapalat" w:hAnsi="GHEA Grapalat"/>
                <w:sz w:val="20"/>
                <w:szCs w:val="20"/>
              </w:rPr>
              <w:t xml:space="preserve"> J</w:t>
            </w:r>
            <w:r>
              <w:rPr>
                <w:rFonts w:ascii="GHEA Grapalat" w:hAnsi="GHEA Grapalat"/>
                <w:sz w:val="20"/>
                <w:szCs w:val="20"/>
              </w:rPr>
              <w:t xml:space="preserve"> / 7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վայրկյանից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՝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նոր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ամբողջությամբ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լիցքավորված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մարտկոցի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:</w:t>
            </w:r>
            <w:r w:rsidR="006476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Լիցքավորման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ժամանակ</w:t>
            </w:r>
            <w:proofErr w:type="spellEnd"/>
          </w:p>
          <w:p w:rsidR="00267148" w:rsidRDefault="00267148" w:rsidP="00267148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/ 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էլեկտրացանցից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սնուցման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/ 200 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Ջոուլ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/</w:t>
            </w:r>
            <w:r w:rsidR="006476E6">
              <w:rPr>
                <w:rFonts w:ascii="GHEA Grapalat" w:hAnsi="GHEA Grapalat"/>
                <w:sz w:val="20"/>
                <w:szCs w:val="20"/>
              </w:rPr>
              <w:t>J</w:t>
            </w:r>
            <w:r>
              <w:rPr>
                <w:rFonts w:ascii="GHEA Grapalat" w:hAnsi="GHEA Grapalat"/>
                <w:sz w:val="20"/>
                <w:szCs w:val="20"/>
              </w:rPr>
              <w:t xml:space="preserve"> /  4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վայրկյանից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պակաս360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Ջոուլ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/ </w:t>
            </w:r>
            <w:r w:rsidR="006476E6">
              <w:rPr>
                <w:rFonts w:ascii="GHEA Grapalat" w:hAnsi="GHEA Grapalat"/>
                <w:sz w:val="20"/>
                <w:szCs w:val="20"/>
              </w:rPr>
              <w:t xml:space="preserve">J </w:t>
            </w:r>
            <w:r>
              <w:rPr>
                <w:rFonts w:ascii="GHEA Grapalat" w:hAnsi="GHEA Grapalat"/>
                <w:sz w:val="20"/>
                <w:szCs w:val="20"/>
              </w:rPr>
              <w:t xml:space="preserve">/ 8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վայրկյանից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</w:p>
          <w:p w:rsidR="00267148" w:rsidRDefault="00267148" w:rsidP="00267148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76E6">
              <w:rPr>
                <w:rFonts w:ascii="GHEA Grapalat" w:hAnsi="GHEA Grapalat"/>
                <w:sz w:val="20"/>
                <w:szCs w:val="20"/>
              </w:rPr>
              <w:t xml:space="preserve">է </w:t>
            </w:r>
            <w:proofErr w:type="spellStart"/>
            <w:r w:rsidR="006476E6">
              <w:rPr>
                <w:rFonts w:ascii="GHEA Grapalat" w:hAnsi="GHEA Grapalat"/>
                <w:sz w:val="20"/>
                <w:szCs w:val="20"/>
              </w:rPr>
              <w:t>ունենա</w:t>
            </w:r>
            <w:proofErr w:type="spellEnd"/>
            <w:r w:rsidR="006476E6">
              <w:rPr>
                <w:rFonts w:ascii="GHEA Grapalat" w:hAnsi="GHEA Grapalat"/>
                <w:sz w:val="20"/>
                <w:szCs w:val="20"/>
              </w:rPr>
              <w:t xml:space="preserve">  ԷՍԳ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մոնիտորինգ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267148" w:rsidRDefault="00267148" w:rsidP="00267148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ԷՍԳ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մոնիտոր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՝ 3/5  </w:t>
            </w:r>
            <w:r w:rsidR="006476E6">
              <w:rPr>
                <w:rFonts w:ascii="GHEA Grapalat" w:hAnsi="GHEA Grapalat"/>
                <w:sz w:val="20"/>
                <w:szCs w:val="20"/>
              </w:rPr>
              <w:t xml:space="preserve"> Leads</w:t>
            </w:r>
          </w:p>
          <w:p w:rsidR="00267148" w:rsidRDefault="00267148" w:rsidP="00267148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Արտածծումներ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="00710D45">
              <w:rPr>
                <w:rFonts w:ascii="GHEA Grapalat" w:hAnsi="GHEA Grapalat"/>
                <w:sz w:val="20"/>
                <w:szCs w:val="20"/>
              </w:rPr>
              <w:t xml:space="preserve"> I, II,III </w:t>
            </w:r>
            <w:proofErr w:type="spellStart"/>
            <w:r w:rsidR="00710D45">
              <w:rPr>
                <w:rFonts w:ascii="GHEA Grapalat" w:hAnsi="GHEA Grapalat"/>
                <w:sz w:val="20"/>
                <w:szCs w:val="20"/>
              </w:rPr>
              <w:t>aVR</w:t>
            </w:r>
            <w:proofErr w:type="spellEnd"/>
            <w:r w:rsidR="00710D4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710D45">
              <w:rPr>
                <w:rFonts w:ascii="GHEA Grapalat" w:hAnsi="GHEA Grapalat"/>
                <w:sz w:val="20"/>
                <w:szCs w:val="20"/>
              </w:rPr>
              <w:t>aVL</w:t>
            </w:r>
            <w:proofErr w:type="spellEnd"/>
            <w:r w:rsidR="00710D4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710D45">
              <w:rPr>
                <w:rFonts w:ascii="GHEA Grapalat" w:hAnsi="GHEA Grapalat"/>
                <w:sz w:val="20"/>
                <w:szCs w:val="20"/>
              </w:rPr>
              <w:t>aVF</w:t>
            </w:r>
            <w:proofErr w:type="spellEnd"/>
            <w:r w:rsidR="00710D45">
              <w:rPr>
                <w:rFonts w:ascii="GHEA Grapalat" w:hAnsi="GHEA Grapalat"/>
                <w:sz w:val="20"/>
                <w:szCs w:val="20"/>
              </w:rPr>
              <w:t xml:space="preserve"> , V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267148" w:rsidRDefault="00267148" w:rsidP="00267148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Էկրանի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չափը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 ,,7,,</w:t>
            </w:r>
          </w:p>
          <w:p w:rsidR="00267148" w:rsidRDefault="00267148" w:rsidP="00267148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Թողունակությունը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800x 480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պիքսել</w:t>
            </w:r>
            <w:proofErr w:type="spellEnd"/>
          </w:p>
          <w:p w:rsidR="006476E6" w:rsidRDefault="00267148" w:rsidP="006476E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Ներկառուցված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տպիչի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առկայություն</w:t>
            </w:r>
            <w:proofErr w:type="spellEnd"/>
            <w:r w:rsidR="006476E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6476E6">
              <w:rPr>
                <w:rFonts w:ascii="GHEA Grapalat" w:hAnsi="GHEA Grapalat"/>
                <w:sz w:val="20"/>
                <w:szCs w:val="20"/>
              </w:rPr>
              <w:t>թողունակությունը</w:t>
            </w:r>
            <w:proofErr w:type="spellEnd"/>
            <w:r w:rsidR="006476E6">
              <w:rPr>
                <w:rFonts w:ascii="GHEA Grapalat" w:hAnsi="GHEA Grapalat"/>
                <w:sz w:val="20"/>
                <w:szCs w:val="20"/>
              </w:rPr>
              <w:t xml:space="preserve">՝ 8 </w:t>
            </w:r>
            <w:proofErr w:type="spellStart"/>
            <w:r w:rsidR="006476E6">
              <w:rPr>
                <w:rFonts w:ascii="GHEA Grapalat" w:hAnsi="GHEA Grapalat"/>
                <w:sz w:val="20"/>
                <w:szCs w:val="20"/>
              </w:rPr>
              <w:t>բիթ</w:t>
            </w:r>
            <w:proofErr w:type="spellEnd"/>
            <w:r w:rsidR="006476E6">
              <w:rPr>
                <w:rFonts w:ascii="GHEA Grapalat" w:hAnsi="GHEA Grapalat"/>
                <w:sz w:val="20"/>
                <w:szCs w:val="20"/>
              </w:rPr>
              <w:t xml:space="preserve">, 3 </w:t>
            </w:r>
            <w:proofErr w:type="spellStart"/>
            <w:r w:rsidR="006476E6">
              <w:rPr>
                <w:rFonts w:ascii="GHEA Grapalat" w:hAnsi="GHEA Grapalat"/>
                <w:sz w:val="20"/>
                <w:szCs w:val="20"/>
              </w:rPr>
              <w:t>ալիքային</w:t>
            </w:r>
            <w:proofErr w:type="spellEnd"/>
            <w:r w:rsidR="006476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476E6">
              <w:rPr>
                <w:rFonts w:ascii="GHEA Grapalat" w:hAnsi="GHEA Grapalat"/>
                <w:sz w:val="20"/>
                <w:szCs w:val="20"/>
              </w:rPr>
              <w:lastRenderedPageBreak/>
              <w:t>ձևաչափ</w:t>
            </w:r>
            <w:proofErr w:type="spellEnd"/>
            <w:r w:rsidR="006476E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6476E6">
              <w:rPr>
                <w:rFonts w:ascii="GHEA Grapalat" w:hAnsi="GHEA Grapalat"/>
                <w:sz w:val="20"/>
                <w:szCs w:val="20"/>
              </w:rPr>
              <w:t>Էլեկտրասնուցումը</w:t>
            </w:r>
            <w:proofErr w:type="spellEnd"/>
            <w:r w:rsidR="006476E6">
              <w:rPr>
                <w:rFonts w:ascii="GHEA Grapalat" w:hAnsi="GHEA Grapalat"/>
                <w:sz w:val="20"/>
                <w:szCs w:val="20"/>
              </w:rPr>
              <w:t xml:space="preserve">՝ 220-240 </w:t>
            </w:r>
            <w:proofErr w:type="spellStart"/>
            <w:r w:rsidR="006476E6">
              <w:rPr>
                <w:rFonts w:ascii="GHEA Grapalat" w:hAnsi="GHEA Grapalat"/>
                <w:sz w:val="20"/>
                <w:szCs w:val="20"/>
              </w:rPr>
              <w:t>վոլտ</w:t>
            </w:r>
            <w:proofErr w:type="spellEnd"/>
            <w:r w:rsidR="006476E6">
              <w:rPr>
                <w:rFonts w:ascii="GHEA Grapalat" w:hAnsi="GHEA Grapalat"/>
                <w:sz w:val="20"/>
                <w:szCs w:val="20"/>
              </w:rPr>
              <w:t xml:space="preserve">, 50/60 </w:t>
            </w:r>
            <w:proofErr w:type="spellStart"/>
            <w:r w:rsidR="006476E6">
              <w:rPr>
                <w:rFonts w:ascii="GHEA Grapalat" w:hAnsi="GHEA Grapalat"/>
                <w:sz w:val="20"/>
                <w:szCs w:val="20"/>
              </w:rPr>
              <w:t>Հց</w:t>
            </w:r>
            <w:proofErr w:type="spellEnd"/>
            <w:r w:rsidR="006476E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6476E6">
              <w:rPr>
                <w:rFonts w:ascii="GHEA Grapalat" w:hAnsi="GHEA Grapalat"/>
                <w:sz w:val="20"/>
                <w:szCs w:val="20"/>
              </w:rPr>
              <w:t>վերալիցքավորվող</w:t>
            </w:r>
            <w:proofErr w:type="spellEnd"/>
            <w:r w:rsidR="006476E6">
              <w:rPr>
                <w:rFonts w:ascii="GHEA Grapalat" w:hAnsi="GHEA Grapalat"/>
                <w:sz w:val="20"/>
                <w:szCs w:val="20"/>
              </w:rPr>
              <w:t xml:space="preserve"> 14,8 </w:t>
            </w:r>
            <w:proofErr w:type="spellStart"/>
            <w:r w:rsidR="006476E6">
              <w:rPr>
                <w:rFonts w:ascii="GHEA Grapalat" w:hAnsi="GHEA Grapalat"/>
                <w:sz w:val="20"/>
                <w:szCs w:val="20"/>
              </w:rPr>
              <w:t>վոլտ</w:t>
            </w:r>
            <w:proofErr w:type="spellEnd"/>
            <w:r w:rsidR="00710D45">
              <w:rPr>
                <w:rFonts w:ascii="GHEA Grapalat" w:hAnsi="GHEA Grapalat"/>
                <w:sz w:val="20"/>
                <w:szCs w:val="20"/>
              </w:rPr>
              <w:t xml:space="preserve"> Li-Ion</w:t>
            </w:r>
            <w:r w:rsidR="006476E6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="006476E6">
              <w:rPr>
                <w:rFonts w:ascii="GHEA Grapalat" w:hAnsi="GHEA Grapalat"/>
                <w:sz w:val="20"/>
                <w:szCs w:val="20"/>
              </w:rPr>
              <w:t>մարտկոց</w:t>
            </w:r>
            <w:proofErr w:type="spellEnd"/>
            <w:r w:rsidR="006476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476E6">
              <w:rPr>
                <w:rFonts w:ascii="GHEA Grapalat" w:hAnsi="GHEA Grapalat"/>
                <w:sz w:val="20"/>
                <w:szCs w:val="20"/>
              </w:rPr>
              <w:t>Քաշը</w:t>
            </w:r>
            <w:proofErr w:type="spellEnd"/>
            <w:r w:rsidR="006476E6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="006476E6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="006476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476E6">
              <w:rPr>
                <w:rFonts w:ascii="GHEA Grapalat" w:hAnsi="GHEA Grapalat"/>
                <w:sz w:val="20"/>
                <w:szCs w:val="20"/>
              </w:rPr>
              <w:t>ավել</w:t>
            </w:r>
            <w:proofErr w:type="spellEnd"/>
            <w:r w:rsidR="006476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476E6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="006476E6">
              <w:rPr>
                <w:rFonts w:ascii="GHEA Grapalat" w:hAnsi="GHEA Grapalat"/>
                <w:sz w:val="20"/>
                <w:szCs w:val="20"/>
              </w:rPr>
              <w:t xml:space="preserve"> 6 </w:t>
            </w:r>
            <w:proofErr w:type="spellStart"/>
            <w:r w:rsidR="006476E6"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  <w:r w:rsidR="006476E6">
              <w:rPr>
                <w:rFonts w:ascii="GHEA Grapalat" w:hAnsi="GHEA Grapalat"/>
                <w:sz w:val="20"/>
                <w:szCs w:val="20"/>
              </w:rPr>
              <w:t>,</w:t>
            </w:r>
          </w:p>
          <w:p w:rsidR="00267148" w:rsidRDefault="006476E6" w:rsidP="006476E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Լրակազմ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պարագաներ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</w:p>
          <w:p w:rsidR="006476E6" w:rsidRDefault="006476E6" w:rsidP="006476E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Տեղադրում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մեկնարկ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Աշխատակազմի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ուսուցում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տեղում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,</w:t>
            </w:r>
          </w:p>
          <w:p w:rsidR="006476E6" w:rsidRDefault="006476E6" w:rsidP="006476E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Օգտագործման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ձեռնարկ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հայերեն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ռուսեևշրեն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անգլերեն</w:t>
            </w:r>
            <w:proofErr w:type="spellEnd"/>
          </w:p>
          <w:p w:rsidR="006476E6" w:rsidRDefault="006476E6" w:rsidP="006476E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Սարքավորումը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նոր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չօգտագործված</w:t>
            </w:r>
            <w:proofErr w:type="spellEnd"/>
          </w:p>
          <w:p w:rsidR="006476E6" w:rsidRDefault="006476E6" w:rsidP="006476E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Լրակազմը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ներառի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բոլոր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լրացուցիչ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սարքերըև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պարագաները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նահրաժեշտ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լիարժեք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գործունեության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</w:p>
          <w:p w:rsidR="006476E6" w:rsidRDefault="006476E6" w:rsidP="006476E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Երաշխիքը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12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ամիս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 </w:t>
            </w:r>
          </w:p>
          <w:p w:rsidR="006476E6" w:rsidRDefault="006476E6" w:rsidP="006476E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Որակի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վկայականներ</w:t>
            </w:r>
            <w:proofErr w:type="spellEnd"/>
          </w:p>
          <w:p w:rsidR="006476E6" w:rsidRDefault="006476E6" w:rsidP="006476E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1.</w:t>
            </w:r>
            <w:r w:rsidR="00710D45">
              <w:rPr>
                <w:rFonts w:ascii="GHEA Grapalat" w:hAnsi="GHEA Grapalat"/>
                <w:sz w:val="20"/>
                <w:szCs w:val="20"/>
              </w:rPr>
              <w:t xml:space="preserve"> ISO 13485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համարժեք</w:t>
            </w:r>
            <w:proofErr w:type="spellEnd"/>
          </w:p>
          <w:p w:rsidR="006476E6" w:rsidRDefault="006476E6" w:rsidP="006476E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2. 93/42/</w:t>
            </w:r>
            <w:r w:rsidR="00710D45">
              <w:rPr>
                <w:rFonts w:ascii="GHEA Grapalat" w:hAnsi="GHEA Grapalat"/>
                <w:sz w:val="20"/>
                <w:szCs w:val="20"/>
              </w:rPr>
              <w:t xml:space="preserve"> EEC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դիրեկտիվայով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պահանջվող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բոլոր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փորձարկուներն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անցած</w:t>
            </w:r>
            <w:proofErr w:type="spellEnd"/>
            <w:r w:rsidR="00710D45">
              <w:rPr>
                <w:rFonts w:ascii="GHEA Grapalat" w:hAnsi="GHEA Grapalat"/>
                <w:sz w:val="20"/>
                <w:szCs w:val="20"/>
              </w:rPr>
              <w:t xml:space="preserve"> CE</w:t>
            </w:r>
            <w:r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սերտիֆիկատ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համարժեք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10D45">
              <w:rPr>
                <w:rFonts w:ascii="GHEA Grapalat" w:hAnsi="GHEA Grapalat"/>
                <w:sz w:val="20"/>
                <w:szCs w:val="20"/>
              </w:rPr>
              <w:t xml:space="preserve"> MDR Regulation / EU/ </w:t>
            </w:r>
            <w:r>
              <w:rPr>
                <w:rFonts w:ascii="GHEA Grapalat" w:hAnsi="GHEA Grapalat"/>
                <w:sz w:val="20"/>
                <w:szCs w:val="20"/>
              </w:rPr>
              <w:t xml:space="preserve">2017/745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սերտիֆիկատ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բոլոր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փորձարկումներն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անցած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="00710D45">
              <w:rPr>
                <w:rFonts w:ascii="GHEA Grapalat" w:hAnsi="GHEA Grapalat"/>
                <w:sz w:val="20"/>
                <w:szCs w:val="20"/>
              </w:rPr>
              <w:t xml:space="preserve">FDA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սերտիֆիկատ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համարժեք</w:t>
            </w:r>
            <w:proofErr w:type="spellEnd"/>
          </w:p>
          <w:p w:rsidR="009F3972" w:rsidRPr="009F3972" w:rsidRDefault="009F3972" w:rsidP="006476E6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F3972">
              <w:rPr>
                <w:rFonts w:ascii="GHEA Grapalat" w:hAnsi="GHEA Grapalat"/>
                <w:b/>
                <w:sz w:val="20"/>
                <w:szCs w:val="20"/>
              </w:rPr>
              <w:t xml:space="preserve">ՄԱՏԱԿԱՐԱՐՄԱՆ ԺԱՄԿԵՏ 30 </w:t>
            </w:r>
            <w:proofErr w:type="spellStart"/>
            <w:r w:rsidRPr="009F3972">
              <w:rPr>
                <w:rFonts w:ascii="GHEA Grapalat" w:hAnsi="GHEA Grapalat"/>
                <w:b/>
                <w:sz w:val="20"/>
                <w:szCs w:val="20"/>
              </w:rPr>
              <w:t>նոյեմբեր</w:t>
            </w:r>
            <w:proofErr w:type="spellEnd"/>
            <w:r w:rsidRPr="009F3972">
              <w:rPr>
                <w:rFonts w:ascii="GHEA Grapalat" w:hAnsi="GHEA Grapalat"/>
                <w:b/>
                <w:sz w:val="20"/>
                <w:szCs w:val="20"/>
              </w:rPr>
              <w:t xml:space="preserve"> 2026թ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37" w:rsidRPr="008E0E37" w:rsidRDefault="008E0E37" w:rsidP="008E0E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lastRenderedPageBreak/>
              <w:t>Дефибриллятор с монитором</w:t>
            </w:r>
          </w:p>
          <w:p w:rsidR="008E0E37" w:rsidRPr="008E0E37" w:rsidRDefault="008E0E37" w:rsidP="008E0E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Режимы работы: не менее </w:t>
            </w:r>
            <w:proofErr w:type="gramStart"/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ручного</w:t>
            </w:r>
            <w:proofErr w:type="gramEnd"/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, АНД, Кардиостимулятор, 3/5-отведения ФКГ, ДЫС.</w:t>
            </w:r>
          </w:p>
          <w:p w:rsidR="008E0E37" w:rsidRPr="008E0E37" w:rsidRDefault="008E0E37" w:rsidP="008E0E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Шаги энергии: не менее 1–360 Джоулей во время зарядки / при питании от аккумулятора / 200 Джоулей/</w:t>
            </w:r>
            <w:proofErr w:type="gramStart"/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Дж</w:t>
            </w:r>
            <w:proofErr w:type="gramEnd"/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/ менее 3 секунд для нового и полностью заряженного аккумулятора.</w:t>
            </w:r>
          </w:p>
          <w:p w:rsidR="008E0E37" w:rsidRPr="008E0E37" w:rsidRDefault="008E0E37" w:rsidP="008E0E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360 Джоулей/</w:t>
            </w:r>
            <w:proofErr w:type="gramStart"/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Дж</w:t>
            </w:r>
            <w:proofErr w:type="gramEnd"/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/менее 7 секунд с новым и полностью заряженным аккумулятором. Время зарядки</w:t>
            </w:r>
          </w:p>
          <w:p w:rsidR="008E0E37" w:rsidRPr="008E0E37" w:rsidRDefault="008E0E37" w:rsidP="008E0E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/при питании от сети/ 200 Джоулей/</w:t>
            </w:r>
            <w:proofErr w:type="gramStart"/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Дж</w:t>
            </w:r>
            <w:proofErr w:type="gramEnd"/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/менее 4 секунд 360 Джоулей/Дж/менее 8 секунд</w:t>
            </w:r>
          </w:p>
          <w:p w:rsidR="008E0E37" w:rsidRPr="008E0E37" w:rsidRDefault="008E0E37" w:rsidP="008E0E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Обязательно наличие ЭКГ-мониторинга</w:t>
            </w:r>
          </w:p>
          <w:p w:rsidR="008E0E37" w:rsidRPr="008E0E37" w:rsidRDefault="008E0E37" w:rsidP="008E0E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Монитор ЭКГ: 3/5 отведений</w:t>
            </w:r>
          </w:p>
          <w:p w:rsidR="008E0E37" w:rsidRPr="008E0E37" w:rsidRDefault="008E0E37" w:rsidP="008E0E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Выходы: не менее </w:t>
            </w:r>
            <w:r w:rsidRPr="008E0E37">
              <w:rPr>
                <w:rFonts w:ascii="GHEA Grapalat" w:hAnsi="GHEA Grapalat" w:cs="Sylfaen"/>
                <w:bCs/>
                <w:sz w:val="20"/>
                <w:szCs w:val="20"/>
              </w:rPr>
              <w:t>I</w:t>
            </w: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, </w:t>
            </w:r>
            <w:r w:rsidRPr="008E0E37">
              <w:rPr>
                <w:rFonts w:ascii="GHEA Grapalat" w:hAnsi="GHEA Grapalat" w:cs="Sylfaen"/>
                <w:bCs/>
                <w:sz w:val="20"/>
                <w:szCs w:val="20"/>
              </w:rPr>
              <w:t>II</w:t>
            </w: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, </w:t>
            </w:r>
            <w:r w:rsidRPr="008E0E37">
              <w:rPr>
                <w:rFonts w:ascii="GHEA Grapalat" w:hAnsi="GHEA Grapalat" w:cs="Sylfaen"/>
                <w:bCs/>
                <w:sz w:val="20"/>
                <w:szCs w:val="20"/>
              </w:rPr>
              <w:t>III</w:t>
            </w: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аВР</w:t>
            </w:r>
            <w:proofErr w:type="spellEnd"/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аВЛ</w:t>
            </w:r>
            <w:proofErr w:type="spellEnd"/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аВФ</w:t>
            </w:r>
            <w:proofErr w:type="spellEnd"/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, </w:t>
            </w:r>
            <w:proofErr w:type="gramStart"/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В</w:t>
            </w:r>
            <w:proofErr w:type="gramEnd"/>
          </w:p>
          <w:p w:rsidR="008E0E37" w:rsidRPr="008E0E37" w:rsidRDefault="008E0E37" w:rsidP="008E0E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Размер экрана: не менее ,,7,,</w:t>
            </w:r>
          </w:p>
          <w:p w:rsidR="008E0E37" w:rsidRPr="008E0E37" w:rsidRDefault="008E0E37" w:rsidP="008E0E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Разрешение: не менее 800х480 пикселей.</w:t>
            </w:r>
          </w:p>
          <w:p w:rsidR="008E0E37" w:rsidRPr="008E0E37" w:rsidRDefault="008E0E37" w:rsidP="008E0E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lastRenderedPageBreak/>
              <w:t xml:space="preserve">Наличие встроенного принтера, пропускная способность: 8 бит, 3-канальный формат, Питание: 220-240 Вольт, 50/60 Гц, аккумулятор </w:t>
            </w:r>
            <w:r w:rsidRPr="008E0E37">
              <w:rPr>
                <w:rFonts w:ascii="GHEA Grapalat" w:hAnsi="GHEA Grapalat" w:cs="Sylfaen"/>
                <w:bCs/>
                <w:sz w:val="20"/>
                <w:szCs w:val="20"/>
              </w:rPr>
              <w:t>Li</w:t>
            </w: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-</w:t>
            </w:r>
            <w:r w:rsidRPr="008E0E37">
              <w:rPr>
                <w:rFonts w:ascii="GHEA Grapalat" w:hAnsi="GHEA Grapalat" w:cs="Sylfaen"/>
                <w:bCs/>
                <w:sz w:val="20"/>
                <w:szCs w:val="20"/>
              </w:rPr>
              <w:t>Ion</w:t>
            </w: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14,8 В. Вес: не более 6 кг,</w:t>
            </w:r>
          </w:p>
          <w:p w:rsidR="008E0E37" w:rsidRPr="008E0E37" w:rsidRDefault="008E0E37" w:rsidP="008E0E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Оборудование и аксессуары,</w:t>
            </w:r>
          </w:p>
          <w:p w:rsidR="008E0E37" w:rsidRPr="008E0E37" w:rsidRDefault="008E0E37" w:rsidP="008E0E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Монтаж и пуско-наладка, Обучение персонала на месте,</w:t>
            </w:r>
          </w:p>
          <w:p w:rsidR="008E0E37" w:rsidRPr="008E0E37" w:rsidRDefault="008E0E37" w:rsidP="008E0E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Руководство пользователя на армянском, русском или английском языке.</w:t>
            </w:r>
          </w:p>
          <w:p w:rsidR="008E0E37" w:rsidRPr="008E0E37" w:rsidRDefault="008E0E37" w:rsidP="008E0E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Оборудование должно быть новым, не бывшим в употреблении.</w:t>
            </w:r>
          </w:p>
          <w:p w:rsidR="008E0E37" w:rsidRPr="008E0E37" w:rsidRDefault="008E0E37" w:rsidP="008E0E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В комплект должны входить все необходимые дополнительные устройства и аксессуары, необходимые для полноценной работы.</w:t>
            </w:r>
          </w:p>
          <w:p w:rsidR="008E0E37" w:rsidRPr="008E0E37" w:rsidRDefault="008E0E37" w:rsidP="008E0E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Гарантия не менее 12 месяцев.</w:t>
            </w:r>
          </w:p>
          <w:p w:rsidR="008E0E37" w:rsidRPr="008E0E37" w:rsidRDefault="008E0E37" w:rsidP="008E0E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Сертификаты качества</w:t>
            </w:r>
          </w:p>
          <w:p w:rsidR="008E0E37" w:rsidRPr="008E0E37" w:rsidRDefault="008E0E37" w:rsidP="008E0E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1. </w:t>
            </w:r>
            <w:r w:rsidRPr="008E0E37">
              <w:rPr>
                <w:rFonts w:ascii="GHEA Grapalat" w:hAnsi="GHEA Grapalat" w:cs="Sylfaen"/>
                <w:bCs/>
                <w:sz w:val="20"/>
                <w:szCs w:val="20"/>
              </w:rPr>
              <w:t>ISO</w:t>
            </w: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13485 или эквивалент.</w:t>
            </w:r>
          </w:p>
          <w:p w:rsidR="008E0E37" w:rsidRPr="008E0E37" w:rsidRDefault="008E0E37" w:rsidP="008E0E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2. Сертификат </w:t>
            </w:r>
            <w:r w:rsidRPr="008E0E37">
              <w:rPr>
                <w:rFonts w:ascii="GHEA Grapalat" w:hAnsi="GHEA Grapalat" w:cs="Sylfaen"/>
                <w:bCs/>
                <w:sz w:val="20"/>
                <w:szCs w:val="20"/>
              </w:rPr>
              <w:t>CE</w:t>
            </w: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или эквивалентный сертификат Регламента </w:t>
            </w:r>
            <w:r w:rsidRPr="008E0E37">
              <w:rPr>
                <w:rFonts w:ascii="GHEA Grapalat" w:hAnsi="GHEA Grapalat" w:cs="Sylfaen"/>
                <w:bCs/>
                <w:sz w:val="20"/>
                <w:szCs w:val="20"/>
              </w:rPr>
              <w:t>MDR</w:t>
            </w:r>
            <w:r w:rsidRPr="008E0E3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/ ЕС/2017/745 или все необходимые испытания, прошедшие все необходимые испытания. </w:t>
            </w:r>
            <w:proofErr w:type="spellStart"/>
            <w:r w:rsidRPr="008E0E37">
              <w:rPr>
                <w:rFonts w:ascii="GHEA Grapalat" w:hAnsi="GHEA Grapalat" w:cs="Sylfaen"/>
                <w:bCs/>
                <w:sz w:val="20"/>
                <w:szCs w:val="20"/>
              </w:rPr>
              <w:t>Сертификат</w:t>
            </w:r>
            <w:proofErr w:type="spellEnd"/>
            <w:r w:rsidRPr="008E0E37">
              <w:rPr>
                <w:rFonts w:ascii="GHEA Grapalat" w:hAnsi="GHEA Grapalat" w:cs="Sylfaen"/>
                <w:bCs/>
                <w:sz w:val="20"/>
                <w:szCs w:val="20"/>
              </w:rPr>
              <w:t xml:space="preserve"> FDA </w:t>
            </w:r>
            <w:proofErr w:type="spellStart"/>
            <w:r w:rsidRPr="008E0E37">
              <w:rPr>
                <w:rFonts w:ascii="GHEA Grapalat" w:hAnsi="GHEA Grapalat" w:cs="Sylfaen"/>
                <w:bCs/>
                <w:sz w:val="20"/>
                <w:szCs w:val="20"/>
              </w:rPr>
              <w:t>или</w:t>
            </w:r>
            <w:proofErr w:type="spellEnd"/>
            <w:r w:rsidRPr="008E0E3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E0E37">
              <w:rPr>
                <w:rFonts w:ascii="GHEA Grapalat" w:hAnsi="GHEA Grapalat" w:cs="Sylfaen"/>
                <w:bCs/>
                <w:sz w:val="20"/>
                <w:szCs w:val="20"/>
              </w:rPr>
              <w:t>эквивалентный</w:t>
            </w:r>
            <w:proofErr w:type="spellEnd"/>
            <w:r w:rsidRPr="008E0E37">
              <w:rPr>
                <w:rFonts w:ascii="GHEA Grapalat" w:hAnsi="GHEA Grapalat" w:cs="Sylfaen"/>
                <w:bCs/>
                <w:sz w:val="20"/>
                <w:szCs w:val="20"/>
              </w:rPr>
              <w:t>.</w:t>
            </w:r>
          </w:p>
          <w:p w:rsidR="008A423C" w:rsidRPr="00267148" w:rsidRDefault="008E0E37" w:rsidP="008E0E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E0E37">
              <w:rPr>
                <w:rFonts w:ascii="GHEA Grapalat" w:hAnsi="GHEA Grapalat" w:cs="Sylfaen"/>
                <w:bCs/>
                <w:sz w:val="20"/>
                <w:szCs w:val="20"/>
              </w:rPr>
              <w:t xml:space="preserve">СРОК ПОСТАВКИ 30 </w:t>
            </w:r>
            <w:proofErr w:type="spellStart"/>
            <w:r w:rsidRPr="008E0E37">
              <w:rPr>
                <w:rFonts w:ascii="GHEA Grapalat" w:hAnsi="GHEA Grapalat" w:cs="Sylfaen"/>
                <w:bCs/>
                <w:sz w:val="20"/>
                <w:szCs w:val="20"/>
              </w:rPr>
              <w:t>ноября</w:t>
            </w:r>
            <w:proofErr w:type="spellEnd"/>
            <w:r w:rsidRPr="008E0E37">
              <w:rPr>
                <w:rFonts w:ascii="GHEA Grapalat" w:hAnsi="GHEA Grapalat" w:cs="Sylfaen"/>
                <w:bCs/>
                <w:sz w:val="20"/>
                <w:szCs w:val="20"/>
              </w:rPr>
              <w:t xml:space="preserve"> 2026 г.</w:t>
            </w:r>
            <w:r w:rsidR="006476E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3C" w:rsidRPr="00267148" w:rsidRDefault="009F3972" w:rsidP="008A423C">
            <w:pPr>
              <w:spacing w:line="276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3C" w:rsidRPr="00267148" w:rsidRDefault="009F3972" w:rsidP="008A42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F3972">
              <w:rPr>
                <w:rFonts w:ascii="GHEA Grapalat" w:hAnsi="GHEA Grapalat" w:cs="Sylfaen"/>
                <w:bCs/>
                <w:sz w:val="18"/>
                <w:szCs w:val="20"/>
              </w:rPr>
              <w:t>1200000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3C" w:rsidRPr="00267148" w:rsidRDefault="009F3972" w:rsidP="008A42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</w:tr>
      <w:tr w:rsidR="008A423C" w:rsidRPr="00267148" w:rsidTr="00AA2023">
        <w:trPr>
          <w:trHeight w:val="55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3C" w:rsidRPr="00267148" w:rsidRDefault="008A423C" w:rsidP="008A423C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3C" w:rsidRPr="00267148" w:rsidRDefault="009F3972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33111160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3C" w:rsidRPr="00267148" w:rsidRDefault="00FD0D6F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Ատամնաբուժական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F3972">
              <w:rPr>
                <w:rFonts w:ascii="GHEA Grapalat" w:hAnsi="GHEA Grapalat"/>
                <w:sz w:val="20"/>
                <w:szCs w:val="20"/>
              </w:rPr>
              <w:t>Ռենտգեն</w:t>
            </w:r>
            <w:proofErr w:type="spellEnd"/>
            <w:r w:rsidR="009F39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F3972">
              <w:rPr>
                <w:rFonts w:ascii="GHEA Grapalat" w:hAnsi="GHEA Grapalat"/>
                <w:sz w:val="20"/>
                <w:szCs w:val="20"/>
              </w:rPr>
              <w:t>սարքավորում</w:t>
            </w:r>
            <w:proofErr w:type="spellEnd"/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3C" w:rsidRDefault="009F3972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Վիդեոգրաֆ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9F3972" w:rsidRPr="00267148" w:rsidRDefault="0065334A" w:rsidP="0065334A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Սենսոր,</w:t>
            </w:r>
            <w:r w:rsidR="009F3972">
              <w:rPr>
                <w:rFonts w:ascii="GHEA Grapalat" w:hAnsi="GHEA Grapalat"/>
                <w:sz w:val="20"/>
                <w:szCs w:val="20"/>
              </w:rPr>
              <w:t>որը</w:t>
            </w:r>
            <w:proofErr w:type="spellEnd"/>
            <w:r w:rsidR="009F39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F3972">
              <w:rPr>
                <w:rFonts w:ascii="GHEA Grapalat" w:hAnsi="GHEA Grapalat"/>
                <w:sz w:val="20"/>
                <w:szCs w:val="20"/>
              </w:rPr>
              <w:t>չի</w:t>
            </w:r>
            <w:proofErr w:type="spellEnd"/>
            <w:r w:rsidR="009F39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F3972">
              <w:rPr>
                <w:rFonts w:ascii="GHEA Grapalat" w:hAnsi="GHEA Grapalat"/>
                <w:sz w:val="20"/>
                <w:szCs w:val="20"/>
              </w:rPr>
              <w:t>պարունակում</w:t>
            </w:r>
            <w:proofErr w:type="spellEnd"/>
            <w:r w:rsidR="009F39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F3972">
              <w:rPr>
                <w:rFonts w:ascii="GHEA Grapalat" w:hAnsi="GHEA Grapalat"/>
                <w:sz w:val="20"/>
                <w:szCs w:val="20"/>
              </w:rPr>
              <w:t>երևակում</w:t>
            </w:r>
            <w:proofErr w:type="spellEnd"/>
            <w:r w:rsidR="009F3972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="009F3972">
              <w:rPr>
                <w:rFonts w:ascii="GHEA Grapalat" w:hAnsi="GHEA Grapalat"/>
                <w:sz w:val="20"/>
                <w:szCs w:val="20"/>
              </w:rPr>
              <w:t>արագացնելով</w:t>
            </w:r>
            <w:proofErr w:type="spellEnd"/>
            <w:r w:rsidR="009F39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F3972">
              <w:rPr>
                <w:rFonts w:ascii="GHEA Grapalat" w:hAnsi="GHEA Grapalat"/>
                <w:sz w:val="20"/>
                <w:szCs w:val="20"/>
              </w:rPr>
              <w:t>ախտորոշման</w:t>
            </w:r>
            <w:proofErr w:type="spellEnd"/>
            <w:r w:rsidR="009F39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F3972">
              <w:rPr>
                <w:rFonts w:ascii="GHEA Grapalat" w:hAnsi="GHEA Grapalat"/>
                <w:sz w:val="20"/>
                <w:szCs w:val="20"/>
              </w:rPr>
              <w:t>գործընթացը</w:t>
            </w:r>
            <w:proofErr w:type="spellEnd"/>
            <w:r w:rsidR="009F3972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="009F3972">
              <w:rPr>
                <w:rFonts w:ascii="GHEA Grapalat" w:hAnsi="GHEA Grapalat"/>
                <w:sz w:val="20"/>
                <w:szCs w:val="20"/>
              </w:rPr>
              <w:t>Ռենտգենային</w:t>
            </w:r>
            <w:proofErr w:type="spellEnd"/>
            <w:r w:rsidR="009F39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F3972">
              <w:rPr>
                <w:rFonts w:ascii="GHEA Grapalat" w:hAnsi="GHEA Grapalat"/>
                <w:sz w:val="20"/>
                <w:szCs w:val="20"/>
              </w:rPr>
              <w:t>ծանրաբեռնվածությունը</w:t>
            </w:r>
            <w:proofErr w:type="spellEnd"/>
            <w:r w:rsidR="009F3972">
              <w:rPr>
                <w:rFonts w:ascii="GHEA Grapalat" w:hAnsi="GHEA Grapalat"/>
                <w:sz w:val="20"/>
                <w:szCs w:val="20"/>
              </w:rPr>
              <w:t xml:space="preserve"> 30 </w:t>
            </w:r>
            <w:proofErr w:type="spellStart"/>
            <w:r w:rsidR="009F3972">
              <w:rPr>
                <w:rFonts w:ascii="GHEA Grapalat" w:hAnsi="GHEA Grapalat"/>
                <w:sz w:val="20"/>
                <w:szCs w:val="20"/>
              </w:rPr>
              <w:t>անգամ</w:t>
            </w:r>
            <w:proofErr w:type="spellEnd"/>
            <w:r w:rsidR="009F39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F3972">
              <w:rPr>
                <w:rFonts w:ascii="GHEA Grapalat" w:hAnsi="GHEA Grapalat"/>
                <w:sz w:val="20"/>
                <w:szCs w:val="20"/>
              </w:rPr>
              <w:t>ավելի</w:t>
            </w:r>
            <w:proofErr w:type="spellEnd"/>
            <w:r w:rsidR="009F39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F3972">
              <w:rPr>
                <w:rFonts w:ascii="GHEA Grapalat" w:hAnsi="GHEA Grapalat"/>
                <w:sz w:val="20"/>
                <w:szCs w:val="20"/>
              </w:rPr>
              <w:t>քիչ</w:t>
            </w:r>
            <w:proofErr w:type="spellEnd"/>
            <w:r w:rsidR="009F3972">
              <w:rPr>
                <w:rFonts w:ascii="GHEA Grapalat" w:hAnsi="GHEA Grapalat"/>
                <w:sz w:val="20"/>
                <w:szCs w:val="20"/>
              </w:rPr>
              <w:t xml:space="preserve"> է, </w:t>
            </w:r>
            <w:proofErr w:type="spellStart"/>
            <w:r w:rsidR="009F3972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="009F39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F3972">
              <w:rPr>
                <w:rFonts w:ascii="GHEA Grapalat" w:hAnsi="GHEA Grapalat"/>
                <w:sz w:val="20"/>
                <w:szCs w:val="20"/>
              </w:rPr>
              <w:t>սովորական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ռենտգեն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անելիս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Ունի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փոքրիկ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զգայուն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,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բայց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ճկուն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մակերես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որը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հեշտությամբ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կարող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F323F">
              <w:rPr>
                <w:rFonts w:ascii="GHEA Grapalat" w:hAnsi="GHEA Grapalat"/>
                <w:sz w:val="20"/>
                <w:szCs w:val="20"/>
              </w:rPr>
              <w:lastRenderedPageBreak/>
              <w:t xml:space="preserve">է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թեքվել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հետազոտության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ժամանակ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կարողանում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ապահովել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բարձրորակ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ախտորոշում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: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Ռադիոգրաֆի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սենսորի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մարմինը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պաշտպանված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խոնավությունից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փոշուց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Սենսորը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համակարգչին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միացնելու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օգտագործվում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բարձր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ամրության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ճկուն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մալուխ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որը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ավելի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80000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թեքում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դիմակայելու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: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Ամբողջական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թվային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պատկերների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մշակման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գործընթացը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կատարվում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է 3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վայրկյանում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;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Զգայուն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սենսորը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ապահովում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բարձրորակ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պատկերներ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1.5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մլն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պիքսել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առավելագույն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մանրամասնությամբ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Թույլ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տալիս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ստանալ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մոտ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60000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մոխրագույն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երանգ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: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սենսորի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չափը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՝ 20*30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;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մարտկոցի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չափը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՝ 1000*1500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պիքսել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մալուխի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երկարությունը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2.9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մկմ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պաշտպանության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աստիճանը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IP68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Պիքսել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չափը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20մկմ,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Օժտված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արհեստական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բանականության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ֆունկցիայով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1C54C5" w:rsidRPr="009F3972">
              <w:rPr>
                <w:rFonts w:ascii="GHEA Grapalat" w:hAnsi="GHEA Grapalat"/>
                <w:b/>
                <w:sz w:val="20"/>
                <w:szCs w:val="20"/>
              </w:rPr>
              <w:t xml:space="preserve"> ՄԱՏԱԿԱՐԱՐՄԱՆ ԺԱՄԿԵՏ 30 </w:t>
            </w:r>
            <w:proofErr w:type="spellStart"/>
            <w:r w:rsidR="001C54C5" w:rsidRPr="009F3972">
              <w:rPr>
                <w:rFonts w:ascii="GHEA Grapalat" w:hAnsi="GHEA Grapalat"/>
                <w:b/>
                <w:sz w:val="20"/>
                <w:szCs w:val="20"/>
              </w:rPr>
              <w:t>նոյեմբեր</w:t>
            </w:r>
            <w:proofErr w:type="spellEnd"/>
            <w:r w:rsidR="001C54C5" w:rsidRPr="009F3972">
              <w:rPr>
                <w:rFonts w:ascii="GHEA Grapalat" w:hAnsi="GHEA Grapalat"/>
                <w:b/>
                <w:sz w:val="20"/>
                <w:szCs w:val="20"/>
              </w:rPr>
              <w:t xml:space="preserve"> 2026թ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7" w:rsidRPr="00A15DD0" w:rsidRDefault="008E0E37" w:rsidP="008E0E3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15DD0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Видеосъемка</w:t>
            </w:r>
          </w:p>
          <w:p w:rsidR="008A423C" w:rsidRPr="00267148" w:rsidRDefault="008E0E37" w:rsidP="008E0E3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E0E37">
              <w:rPr>
                <w:rFonts w:ascii="GHEA Grapalat" w:hAnsi="GHEA Grapalat"/>
                <w:sz w:val="20"/>
                <w:szCs w:val="20"/>
                <w:lang w:val="ru-RU"/>
              </w:rPr>
              <w:t xml:space="preserve">Датчик, не содержащий проявителя, ускоряет процесс диагностики. Рентгеновское облучение в 30 раз меньше, чем при обычной рентгенографии. Он имеет небольшую, чувствительную, но гибкую поверхность, которая легко сгибается </w:t>
            </w:r>
            <w:r w:rsidRPr="008E0E37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во время исследования и обеспечивает высококачественную диагностику. Корпус рентгеновского датчика защищен от влаги и пыли. Для подключения датчика к компьютеру используется высокопрочный гибкий кабель, рассчитанный на более чем 80 000 изгибов. Весь процесс цифровой обработки изображения выполняется за 3 секунды; чувствительный датчик обеспечивает высококачественные изображения, до 1,5 миллионов пикселей, с максимальной детализацией. Позволяет получить около 60 000 оттенков серого: размер датчика: 20*30 мм; размер батареи: 1000*1500 пикселей; длина кабеля 2,9 мкм; уровень защиты </w:t>
            </w:r>
            <w:r w:rsidRPr="008E0E37">
              <w:rPr>
                <w:rFonts w:ascii="GHEA Grapalat" w:hAnsi="GHEA Grapalat"/>
                <w:sz w:val="20"/>
                <w:szCs w:val="20"/>
              </w:rPr>
              <w:t>IP</w:t>
            </w:r>
            <w:r w:rsidRPr="008E0E37">
              <w:rPr>
                <w:rFonts w:ascii="GHEA Grapalat" w:hAnsi="GHEA Grapalat"/>
                <w:sz w:val="20"/>
                <w:szCs w:val="20"/>
                <w:lang w:val="ru-RU"/>
              </w:rPr>
              <w:t xml:space="preserve">68; размер пикселя 20 мкм; оснащен функцией искусственного интеллекта. </w:t>
            </w:r>
            <w:proofErr w:type="spellStart"/>
            <w:r w:rsidRPr="008E0E37">
              <w:rPr>
                <w:rFonts w:ascii="GHEA Grapalat" w:hAnsi="GHEA Grapalat"/>
                <w:sz w:val="20"/>
                <w:szCs w:val="20"/>
              </w:rPr>
              <w:t>Дата</w:t>
            </w:r>
            <w:proofErr w:type="spellEnd"/>
            <w:r w:rsidRPr="008E0E3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0E37">
              <w:rPr>
                <w:rFonts w:ascii="GHEA Grapalat" w:hAnsi="GHEA Grapalat"/>
                <w:sz w:val="20"/>
                <w:szCs w:val="20"/>
              </w:rPr>
              <w:t>поставки</w:t>
            </w:r>
            <w:proofErr w:type="spellEnd"/>
            <w:r w:rsidRPr="008E0E37">
              <w:rPr>
                <w:rFonts w:ascii="GHEA Grapalat" w:hAnsi="GHEA Grapalat"/>
                <w:sz w:val="20"/>
                <w:szCs w:val="20"/>
              </w:rPr>
              <w:t xml:space="preserve">: 30 </w:t>
            </w:r>
            <w:proofErr w:type="spellStart"/>
            <w:r w:rsidRPr="008E0E37">
              <w:rPr>
                <w:rFonts w:ascii="GHEA Grapalat" w:hAnsi="GHEA Grapalat"/>
                <w:sz w:val="20"/>
                <w:szCs w:val="20"/>
              </w:rPr>
              <w:t>ноября</w:t>
            </w:r>
            <w:proofErr w:type="spellEnd"/>
            <w:r w:rsidRPr="008E0E37">
              <w:rPr>
                <w:rFonts w:ascii="GHEA Grapalat" w:hAnsi="GHEA Grapalat"/>
                <w:sz w:val="20"/>
                <w:szCs w:val="20"/>
              </w:rPr>
              <w:t xml:space="preserve"> 2026 г.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3C" w:rsidRPr="00267148" w:rsidRDefault="00FF323F" w:rsidP="008A42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3C" w:rsidRPr="00267148" w:rsidRDefault="00FF323F" w:rsidP="008A42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320000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3C" w:rsidRPr="00267148" w:rsidRDefault="00FF323F" w:rsidP="008A42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</w:tr>
      <w:tr w:rsidR="009F3972" w:rsidRPr="00267148" w:rsidTr="00AA2023">
        <w:trPr>
          <w:trHeight w:val="55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972" w:rsidRPr="00267148" w:rsidRDefault="009F3972" w:rsidP="008A423C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972" w:rsidRPr="00267148" w:rsidRDefault="00FF323F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33111160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972" w:rsidRPr="00267148" w:rsidRDefault="00FD0D6F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Ատամնաբուժական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Ռենտգեն</w:t>
            </w:r>
            <w:proofErr w:type="spellEnd"/>
            <w:r w:rsidR="00FF3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323F">
              <w:rPr>
                <w:rFonts w:ascii="GHEA Grapalat" w:hAnsi="GHEA Grapalat"/>
                <w:sz w:val="20"/>
                <w:szCs w:val="20"/>
              </w:rPr>
              <w:t>սարքավորում</w:t>
            </w:r>
            <w:proofErr w:type="spellEnd"/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972" w:rsidRDefault="0050199D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Բարձր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հաճախականության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ռենտգեն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խողովակ</w:t>
            </w:r>
            <w:proofErr w:type="spellEnd"/>
          </w:p>
          <w:p w:rsidR="0050199D" w:rsidRPr="00267148" w:rsidRDefault="0050199D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Ունի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լեդ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էկրան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որը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կառավարում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էկրանի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տակ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գտնվող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սենսորային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կոճակների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միջոցով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ճառագայթման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հզորությունը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210 ՎՏ</w:t>
            </w:r>
            <w:r w:rsidR="0065334A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Ատամի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տարբեր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դիրքերի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կայուն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ճժգրիտ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արագ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լուսարձակում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Ապահովում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է 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ավելի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հստակ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պատկերներէ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տարատեսակ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ախտորոշումների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Ունի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բարձր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հզորությամբ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լիթիումային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մարտկոց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՝ 25000 ՄԱՀ: 2.8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դույմ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սենսորային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էկրան:Նվազագույն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ռենտգենային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ճառագայթները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ապահովում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բժշկի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lastRenderedPageBreak/>
              <w:t>հիվանդի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առավելագույն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պաշտպանություն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Կիզակետային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հատված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0.4մմ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Նպատակային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անկյուն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՝ 12°,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ֆիլտրում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1,5մմ*247մմ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Չափսը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՝ 338մմ*112մմ*247մմ,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քաշը</w:t>
            </w:r>
            <w:proofErr w:type="spellEnd"/>
            <w:r w:rsidR="0065334A">
              <w:rPr>
                <w:rFonts w:ascii="GHEA Grapalat" w:hAnsi="GHEA Grapalat"/>
                <w:sz w:val="20"/>
                <w:szCs w:val="20"/>
              </w:rPr>
              <w:t xml:space="preserve"> 2,2 </w:t>
            </w:r>
            <w:proofErr w:type="spellStart"/>
            <w:r w:rsidR="0065334A"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  <w:r w:rsidR="001C54C5" w:rsidRPr="009F3972">
              <w:rPr>
                <w:rFonts w:ascii="GHEA Grapalat" w:hAnsi="GHEA Grapalat"/>
                <w:b/>
                <w:sz w:val="20"/>
                <w:szCs w:val="20"/>
              </w:rPr>
              <w:t xml:space="preserve"> ՄԱՏԱԿԱՐԱՐՄԱՆ ԺԱՄԿԵՏ 30 </w:t>
            </w:r>
            <w:proofErr w:type="spellStart"/>
            <w:r w:rsidR="001C54C5" w:rsidRPr="009F3972">
              <w:rPr>
                <w:rFonts w:ascii="GHEA Grapalat" w:hAnsi="GHEA Grapalat"/>
                <w:b/>
                <w:sz w:val="20"/>
                <w:szCs w:val="20"/>
              </w:rPr>
              <w:t>նոյեմբեր</w:t>
            </w:r>
            <w:proofErr w:type="spellEnd"/>
            <w:r w:rsidR="001C54C5" w:rsidRPr="009F3972">
              <w:rPr>
                <w:rFonts w:ascii="GHEA Grapalat" w:hAnsi="GHEA Grapalat"/>
                <w:b/>
                <w:sz w:val="20"/>
                <w:szCs w:val="20"/>
              </w:rPr>
              <w:t xml:space="preserve"> 2026թ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7" w:rsidRPr="008E0E37" w:rsidRDefault="008E0E37" w:rsidP="008E0E3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E0E37">
              <w:rPr>
                <w:rFonts w:ascii="GHEA Grapalat" w:hAnsi="GHEA Grapalat"/>
                <w:sz w:val="20"/>
                <w:szCs w:val="20"/>
              </w:rPr>
              <w:lastRenderedPageBreak/>
              <w:t>Высокочастотная</w:t>
            </w:r>
            <w:proofErr w:type="spellEnd"/>
            <w:r w:rsidRPr="008E0E3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0E37">
              <w:rPr>
                <w:rFonts w:ascii="GHEA Grapalat" w:hAnsi="GHEA Grapalat"/>
                <w:sz w:val="20"/>
                <w:szCs w:val="20"/>
              </w:rPr>
              <w:t>рентгеновская</w:t>
            </w:r>
            <w:proofErr w:type="spellEnd"/>
            <w:r w:rsidRPr="008E0E3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0E37">
              <w:rPr>
                <w:rFonts w:ascii="GHEA Grapalat" w:hAnsi="GHEA Grapalat"/>
                <w:sz w:val="20"/>
                <w:szCs w:val="20"/>
              </w:rPr>
              <w:t>трубка</w:t>
            </w:r>
            <w:proofErr w:type="spellEnd"/>
          </w:p>
          <w:p w:rsidR="009F3972" w:rsidRPr="00267148" w:rsidRDefault="008E0E37" w:rsidP="008E0E3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8E0E37">
              <w:rPr>
                <w:rFonts w:ascii="GHEA Grapalat" w:hAnsi="GHEA Grapalat"/>
                <w:sz w:val="20"/>
                <w:szCs w:val="20"/>
                <w:lang w:val="ru-RU"/>
              </w:rPr>
              <w:t>Оснащена</w:t>
            </w:r>
            <w:proofErr w:type="gramEnd"/>
            <w:r w:rsidRPr="008E0E37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светодиодным экраном, управляемым сенсорными кнопками под экраном. Мощность излучения до 210 Вт. Стабильное, точное и быстрое освещение различных участков зуба. Обеспечивает более четкие изображения для различных диагностических исследований. Имеет литий-ионный аккумулятор большой емкости: 25000 </w:t>
            </w:r>
            <w:proofErr w:type="spellStart"/>
            <w:r w:rsidRPr="008E0E37">
              <w:rPr>
                <w:rFonts w:ascii="GHEA Grapalat" w:hAnsi="GHEA Grapalat"/>
                <w:sz w:val="20"/>
                <w:szCs w:val="20"/>
                <w:lang w:val="ru-RU"/>
              </w:rPr>
              <w:t>мАч</w:t>
            </w:r>
            <w:proofErr w:type="spellEnd"/>
            <w:r w:rsidRPr="008E0E37">
              <w:rPr>
                <w:rFonts w:ascii="GHEA Grapalat" w:hAnsi="GHEA Grapalat"/>
                <w:sz w:val="20"/>
                <w:szCs w:val="20"/>
                <w:lang w:val="ru-RU"/>
              </w:rPr>
              <w:t xml:space="preserve">. 2,8-дюймовый сенсорный экран. Минимальное рентгеновское излучение обеспечивает максимальную защиту врача и пациента. Фокусная область 0,4 мм. </w:t>
            </w:r>
            <w:r w:rsidRPr="008E0E37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Угол мишени: 12°, общая фильтрация 1,5 мм * 247 мм. Размеры: 338 мм * 112 мм * 247 мм, вес 2,2 кг. </w:t>
            </w:r>
            <w:proofErr w:type="spellStart"/>
            <w:r w:rsidRPr="008E0E37">
              <w:rPr>
                <w:rFonts w:ascii="GHEA Grapalat" w:hAnsi="GHEA Grapalat"/>
                <w:sz w:val="20"/>
                <w:szCs w:val="20"/>
              </w:rPr>
              <w:t>Дата</w:t>
            </w:r>
            <w:proofErr w:type="spellEnd"/>
            <w:r w:rsidRPr="008E0E3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0E37">
              <w:rPr>
                <w:rFonts w:ascii="GHEA Grapalat" w:hAnsi="GHEA Grapalat"/>
                <w:sz w:val="20"/>
                <w:szCs w:val="20"/>
              </w:rPr>
              <w:t>поставки</w:t>
            </w:r>
            <w:proofErr w:type="spellEnd"/>
            <w:r w:rsidRPr="008E0E37">
              <w:rPr>
                <w:rFonts w:ascii="GHEA Grapalat" w:hAnsi="GHEA Grapalat"/>
                <w:sz w:val="20"/>
                <w:szCs w:val="20"/>
              </w:rPr>
              <w:t xml:space="preserve">: 30 </w:t>
            </w:r>
            <w:proofErr w:type="spellStart"/>
            <w:r w:rsidRPr="008E0E37">
              <w:rPr>
                <w:rFonts w:ascii="GHEA Grapalat" w:hAnsi="GHEA Grapalat"/>
                <w:sz w:val="20"/>
                <w:szCs w:val="20"/>
              </w:rPr>
              <w:t>ноября</w:t>
            </w:r>
            <w:proofErr w:type="spellEnd"/>
            <w:r w:rsidRPr="008E0E37">
              <w:rPr>
                <w:rFonts w:ascii="GHEA Grapalat" w:hAnsi="GHEA Grapalat"/>
                <w:sz w:val="20"/>
                <w:szCs w:val="20"/>
              </w:rPr>
              <w:t xml:space="preserve"> 2026 г.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972" w:rsidRPr="00267148" w:rsidRDefault="0065334A" w:rsidP="008A42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972" w:rsidRPr="00267148" w:rsidRDefault="0065334A" w:rsidP="008A42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320000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972" w:rsidRPr="00267148" w:rsidRDefault="0065334A" w:rsidP="008A42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</w:tr>
      <w:tr w:rsidR="008E0E37" w:rsidRPr="008E0E37" w:rsidTr="00AA2023">
        <w:trPr>
          <w:trHeight w:val="55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7" w:rsidRPr="00267148" w:rsidRDefault="008E0E37" w:rsidP="008A423C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7" w:rsidRPr="00267148" w:rsidRDefault="008E0E37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33111340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7" w:rsidRPr="00267148" w:rsidRDefault="008E0E37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Ոլտրաձայնային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7" w:rsidRDefault="008E0E37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կցվում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է</w:t>
            </w:r>
          </w:p>
          <w:p w:rsidR="008E0E37" w:rsidRPr="00267148" w:rsidRDefault="008E0E37" w:rsidP="001C54C5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F3972">
              <w:rPr>
                <w:rFonts w:ascii="GHEA Grapalat" w:hAnsi="GHEA Grapalat"/>
                <w:b/>
                <w:sz w:val="20"/>
                <w:szCs w:val="20"/>
              </w:rPr>
              <w:t>ՄԱՏԱԿԱՐԱՐՄԱՆ ԺԱՄԿԵՏ 3</w:t>
            </w:r>
            <w:r>
              <w:rPr>
                <w:rFonts w:ascii="GHEA Grapalat" w:hAnsi="GHEA Grapalat"/>
                <w:b/>
                <w:sz w:val="20"/>
                <w:szCs w:val="20"/>
              </w:rPr>
              <w:t>1</w:t>
            </w:r>
            <w:r w:rsidRPr="009F397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  <w:szCs w:val="20"/>
              </w:rPr>
              <w:t>հոկտեմբեր</w:t>
            </w:r>
            <w:proofErr w:type="spellEnd"/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F3972">
              <w:rPr>
                <w:rFonts w:ascii="GHEA Grapalat" w:hAnsi="GHEA Grapalat"/>
                <w:b/>
                <w:sz w:val="20"/>
                <w:szCs w:val="20"/>
              </w:rPr>
              <w:t>2026թ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7" w:rsidRPr="008E0E37" w:rsidRDefault="008E0E37" w:rsidP="0087611F">
            <w:pPr>
              <w:rPr>
                <w:lang w:val="ru-RU"/>
              </w:rPr>
            </w:pPr>
            <w:r w:rsidRPr="008E0E37">
              <w:rPr>
                <w:lang w:val="ru-RU"/>
              </w:rPr>
              <w:t>Технические характеристики прилагаются ДАТА ПОСТАВКИ 31 октября 2026 г.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37" w:rsidRPr="005E35D1" w:rsidRDefault="005E35D1" w:rsidP="008A42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37" w:rsidRPr="005E35D1" w:rsidRDefault="005E35D1" w:rsidP="008A42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11500000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37" w:rsidRPr="005E35D1" w:rsidRDefault="005E35D1" w:rsidP="008A42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</w:tr>
      <w:tr w:rsidR="008E0E37" w:rsidRPr="008E0E37" w:rsidTr="00AA2023">
        <w:trPr>
          <w:trHeight w:val="55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7" w:rsidRPr="008E0E37" w:rsidRDefault="008E0E37" w:rsidP="008A423C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7" w:rsidRPr="00267148" w:rsidRDefault="008E0E37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33151120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7" w:rsidRPr="00267148" w:rsidRDefault="008E0E37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Շարժական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թվային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ռենտգեն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սարքավորում</w:t>
            </w:r>
            <w:proofErr w:type="spellEnd"/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7" w:rsidRDefault="008E0E37" w:rsidP="001C54C5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կցվում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է</w:t>
            </w:r>
          </w:p>
          <w:p w:rsidR="008E0E37" w:rsidRPr="00267148" w:rsidRDefault="008E0E37" w:rsidP="001C54C5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F3972">
              <w:rPr>
                <w:rFonts w:ascii="GHEA Grapalat" w:hAnsi="GHEA Grapalat"/>
                <w:b/>
                <w:sz w:val="20"/>
                <w:szCs w:val="20"/>
              </w:rPr>
              <w:t>ՄԱՏԱԿԱՐԱՐՄԱՆ ԺԱՄԿԵՏ 3</w:t>
            </w:r>
            <w:r>
              <w:rPr>
                <w:rFonts w:ascii="GHEA Grapalat" w:hAnsi="GHEA Grapalat"/>
                <w:b/>
                <w:sz w:val="20"/>
                <w:szCs w:val="20"/>
              </w:rPr>
              <w:t>1</w:t>
            </w:r>
            <w:r w:rsidRPr="009F397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  <w:szCs w:val="20"/>
              </w:rPr>
              <w:t>հոկտեմբեր</w:t>
            </w:r>
            <w:proofErr w:type="spellEnd"/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F3972">
              <w:rPr>
                <w:rFonts w:ascii="GHEA Grapalat" w:hAnsi="GHEA Grapalat"/>
                <w:b/>
                <w:sz w:val="20"/>
                <w:szCs w:val="20"/>
              </w:rPr>
              <w:t>2026թ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7" w:rsidRPr="008E0E37" w:rsidRDefault="008E0E37" w:rsidP="0087611F">
            <w:pPr>
              <w:rPr>
                <w:lang w:val="ru-RU"/>
              </w:rPr>
            </w:pPr>
            <w:r w:rsidRPr="008E0E37">
              <w:rPr>
                <w:lang w:val="ru-RU"/>
              </w:rPr>
              <w:t>Технические характеристики прилагаются ДАТА ПОСТАВКИ 31 октября 2026 г.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37" w:rsidRPr="005E35D1" w:rsidRDefault="005E35D1" w:rsidP="008A42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37" w:rsidRPr="005E35D1" w:rsidRDefault="005E35D1" w:rsidP="008A42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14800000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37" w:rsidRPr="005E35D1" w:rsidRDefault="005E35D1" w:rsidP="008A42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</w:tr>
      <w:tr w:rsidR="008E0E37" w:rsidRPr="008E0E37" w:rsidTr="00AA2023">
        <w:trPr>
          <w:trHeight w:val="55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7" w:rsidRPr="008E0E37" w:rsidRDefault="008E0E37" w:rsidP="008A423C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7" w:rsidRPr="00267148" w:rsidRDefault="008E0E37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42121310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7" w:rsidRPr="00267148" w:rsidRDefault="008E0E37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Բժշկական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նպատակներով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կիրառվող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պոմպեր</w:t>
            </w:r>
            <w:proofErr w:type="spellEnd"/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7" w:rsidRDefault="008E0E37" w:rsidP="001C54C5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կցվում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է</w:t>
            </w:r>
          </w:p>
          <w:p w:rsidR="008E0E37" w:rsidRPr="00267148" w:rsidRDefault="008E0E37" w:rsidP="008A423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F3972">
              <w:rPr>
                <w:rFonts w:ascii="GHEA Grapalat" w:hAnsi="GHEA Grapalat"/>
                <w:b/>
                <w:sz w:val="20"/>
                <w:szCs w:val="20"/>
              </w:rPr>
              <w:t xml:space="preserve">ՄԱՏԱԿԱՐԱՐՄԱՆ ԺԱՄԿԵՏ 30 </w:t>
            </w:r>
            <w:proofErr w:type="spellStart"/>
            <w:r w:rsidRPr="009F3972">
              <w:rPr>
                <w:rFonts w:ascii="GHEA Grapalat" w:hAnsi="GHEA Grapalat"/>
                <w:b/>
                <w:sz w:val="20"/>
                <w:szCs w:val="20"/>
              </w:rPr>
              <w:t>նոյեմբեր</w:t>
            </w:r>
            <w:proofErr w:type="spellEnd"/>
            <w:r w:rsidRPr="009F3972">
              <w:rPr>
                <w:rFonts w:ascii="GHEA Grapalat" w:hAnsi="GHEA Grapalat"/>
                <w:b/>
                <w:sz w:val="20"/>
                <w:szCs w:val="20"/>
              </w:rPr>
              <w:t xml:space="preserve"> 2026թ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7" w:rsidRPr="005E35D1" w:rsidRDefault="008E0E37" w:rsidP="0087611F">
            <w:pPr>
              <w:rPr>
                <w:lang w:val="ru-RU"/>
              </w:rPr>
            </w:pPr>
            <w:r w:rsidRPr="008E0E37">
              <w:rPr>
                <w:lang w:val="ru-RU"/>
              </w:rPr>
              <w:t xml:space="preserve">Технические характеристики прилагаются ДАТА ПОСТАВКИ </w:t>
            </w:r>
            <w:r w:rsidR="005E35D1" w:rsidRPr="005E35D1">
              <w:rPr>
                <w:rFonts w:ascii="GHEA Grapalat" w:hAnsi="GHEA Grapalat"/>
                <w:b/>
                <w:sz w:val="20"/>
                <w:szCs w:val="20"/>
                <w:lang w:val="ru-RU"/>
              </w:rPr>
              <w:t>30 ноября 2026 г.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37" w:rsidRPr="005E35D1" w:rsidRDefault="005E35D1" w:rsidP="008A42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37" w:rsidRPr="005E35D1" w:rsidRDefault="005E35D1" w:rsidP="008A42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275000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37" w:rsidRPr="005E35D1" w:rsidRDefault="005E35D1" w:rsidP="008A42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</w:t>
            </w:r>
          </w:p>
        </w:tc>
      </w:tr>
      <w:tr w:rsidR="008E0E37" w:rsidRPr="001C54C5" w:rsidTr="00AA2023">
        <w:trPr>
          <w:trHeight w:val="55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7" w:rsidRPr="008E0E37" w:rsidRDefault="008E0E37" w:rsidP="001C54C5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7" w:rsidRPr="00641756" w:rsidRDefault="008E0E37" w:rsidP="001C54C5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33191610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7" w:rsidRPr="008A423C" w:rsidRDefault="008E0E37" w:rsidP="001C54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A423C">
              <w:rPr>
                <w:rFonts w:ascii="GHEA Grapalat" w:hAnsi="GHEA Grapalat" w:cs="Arial"/>
                <w:bCs/>
                <w:sz w:val="22"/>
                <w:szCs w:val="22"/>
              </w:rPr>
              <w:t>Հիվանդի</w:t>
            </w:r>
            <w:proofErr w:type="spellEnd"/>
            <w:r w:rsidRPr="008A423C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8A423C">
              <w:rPr>
                <w:rFonts w:ascii="GHEA Grapalat" w:hAnsi="GHEA Grapalat" w:cs="Arial"/>
                <w:bCs/>
                <w:sz w:val="22"/>
                <w:szCs w:val="22"/>
              </w:rPr>
              <w:t>մոնիտոր</w:t>
            </w:r>
            <w:proofErr w:type="spellEnd"/>
            <w:r w:rsidRPr="008A423C">
              <w:rPr>
                <w:rFonts w:ascii="GHEA Grapalat" w:hAnsi="GHEA Grapalat" w:cs="Arial"/>
                <w:bCs/>
                <w:sz w:val="22"/>
                <w:szCs w:val="22"/>
              </w:rPr>
              <w:t xml:space="preserve">    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7" w:rsidRPr="001C54C5" w:rsidRDefault="008E0E37" w:rsidP="001C54C5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C54C5">
              <w:rPr>
                <w:rFonts w:ascii="GHEA Grapalat" w:hAnsi="GHEA Grapalat"/>
                <w:sz w:val="20"/>
                <w:szCs w:val="20"/>
                <w:lang w:val="hy-AM"/>
              </w:rPr>
              <w:t>Տեխնիկական բնութագիրը կցվում է</w:t>
            </w:r>
          </w:p>
          <w:p w:rsidR="008E0E37" w:rsidRPr="001C54C5" w:rsidRDefault="008E0E37" w:rsidP="001C54C5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1C54C5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ՄԱՏԱԿԱՐԱՐՄԱՆ ԺԱՄԿԵՏ 30 նոյեմբեր 2026թ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7" w:rsidRPr="005E35D1" w:rsidRDefault="005E35D1" w:rsidP="0087611F">
            <w:pPr>
              <w:rPr>
                <w:lang w:val="ru-RU"/>
              </w:rPr>
            </w:pPr>
            <w:r w:rsidRPr="008E0E37">
              <w:rPr>
                <w:lang w:val="ru-RU"/>
              </w:rPr>
              <w:t xml:space="preserve">Технические характеристики прилагаются ДАТА ПОСТАВКИ </w:t>
            </w:r>
            <w:r w:rsidRPr="005E35D1">
              <w:rPr>
                <w:rFonts w:ascii="GHEA Grapalat" w:hAnsi="GHEA Grapalat"/>
                <w:b/>
                <w:sz w:val="20"/>
                <w:szCs w:val="20"/>
                <w:lang w:val="ru-RU"/>
              </w:rPr>
              <w:t>30 ноября 2026 г.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37" w:rsidRPr="00936603" w:rsidRDefault="008E0E37" w:rsidP="001C54C5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37" w:rsidRPr="00936603" w:rsidRDefault="008E0E37" w:rsidP="001C54C5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840000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37" w:rsidRPr="00936603" w:rsidRDefault="008E0E37" w:rsidP="001C54C5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</w:t>
            </w:r>
          </w:p>
        </w:tc>
      </w:tr>
      <w:tr w:rsidR="008E0E37" w:rsidRPr="001C54C5" w:rsidTr="00AA2023">
        <w:trPr>
          <w:trHeight w:val="55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7" w:rsidRPr="00267148" w:rsidRDefault="008E0E37" w:rsidP="001C54C5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7" w:rsidRDefault="00FD0D6F" w:rsidP="001C54C5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31121270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7" w:rsidRPr="008A423C" w:rsidRDefault="00FD0D6F" w:rsidP="001C54C5">
            <w:pPr>
              <w:jc w:val="center"/>
              <w:rPr>
                <w:rFonts w:ascii="GHEA Grapalat" w:hAnsi="GHEA Grapalat" w:cs="Arial"/>
                <w:bCs/>
                <w:sz w:val="22"/>
                <w:szCs w:val="22"/>
              </w:rPr>
            </w:pPr>
            <w:r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bCs/>
                <w:sz w:val="22"/>
                <w:szCs w:val="22"/>
              </w:rPr>
              <w:t>Վթարային</w:t>
            </w:r>
            <w:proofErr w:type="spellEnd"/>
            <w:r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proofErr w:type="spellStart"/>
            <w:r w:rsidR="008E0E37">
              <w:rPr>
                <w:rFonts w:ascii="GHEA Grapalat" w:hAnsi="GHEA Grapalat" w:cs="Arial"/>
                <w:bCs/>
                <w:sz w:val="22"/>
                <w:szCs w:val="22"/>
              </w:rPr>
              <w:t>գեներատորներ</w:t>
            </w:r>
            <w:proofErr w:type="spellEnd"/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7" w:rsidRDefault="008E0E37" w:rsidP="001C54C5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կցվում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է</w:t>
            </w:r>
          </w:p>
          <w:p w:rsidR="008E0E37" w:rsidRPr="001C54C5" w:rsidRDefault="008E0E37" w:rsidP="001C54C5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F3972">
              <w:rPr>
                <w:rFonts w:ascii="GHEA Grapalat" w:hAnsi="GHEA Grapalat"/>
                <w:b/>
                <w:sz w:val="20"/>
                <w:szCs w:val="20"/>
              </w:rPr>
              <w:t>ՄԱՏԱԿԱՐԱՐՄԱՆ ԺԱՄԿԵՏ 3</w:t>
            </w:r>
            <w:r>
              <w:rPr>
                <w:rFonts w:ascii="GHEA Grapalat" w:hAnsi="GHEA Grapalat"/>
                <w:b/>
                <w:sz w:val="20"/>
                <w:szCs w:val="20"/>
              </w:rPr>
              <w:t>1</w:t>
            </w:r>
            <w:r w:rsidRPr="009F397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  <w:szCs w:val="20"/>
              </w:rPr>
              <w:t>հոկտեմբեր</w:t>
            </w:r>
            <w:proofErr w:type="spellEnd"/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F3972">
              <w:rPr>
                <w:rFonts w:ascii="GHEA Grapalat" w:hAnsi="GHEA Grapalat"/>
                <w:b/>
                <w:sz w:val="20"/>
                <w:szCs w:val="20"/>
              </w:rPr>
              <w:t>2026թ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7" w:rsidRPr="005E35D1" w:rsidRDefault="005E35D1" w:rsidP="005E35D1">
            <w:pPr>
              <w:rPr>
                <w:lang w:val="ru-RU"/>
              </w:rPr>
            </w:pPr>
            <w:r w:rsidRPr="008E0E37">
              <w:rPr>
                <w:lang w:val="ru-RU"/>
              </w:rPr>
              <w:t>Технические характеристики прилагаются ДАТА ПОСТАВКИ 31 октября 2026 г.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37" w:rsidRPr="00936603" w:rsidRDefault="008E0E37" w:rsidP="001C54C5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37" w:rsidRPr="00936603" w:rsidRDefault="008E0E37" w:rsidP="001C54C5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6603">
              <w:rPr>
                <w:rFonts w:ascii="GHEA Grapalat" w:hAnsi="GHEA Grapalat" w:cs="Sylfaen"/>
                <w:bCs/>
                <w:sz w:val="18"/>
                <w:szCs w:val="20"/>
              </w:rPr>
              <w:t>6500000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37" w:rsidRPr="00936603" w:rsidRDefault="008E0E37" w:rsidP="001C54C5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</w:tr>
      <w:tr w:rsidR="001C54C5" w:rsidRPr="00AA2023" w:rsidTr="005333E2">
        <w:trPr>
          <w:trHeight w:val="55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C5" w:rsidRPr="001C54C5" w:rsidRDefault="001C54C5" w:rsidP="001C54C5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C5" w:rsidRPr="00745ADD" w:rsidRDefault="001C54C5" w:rsidP="001C54C5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5ADD">
              <w:rPr>
                <w:rFonts w:ascii="GHEA Grapalat" w:hAnsi="GHEA Grapalat"/>
                <w:sz w:val="20"/>
                <w:szCs w:val="20"/>
                <w:lang w:val="hy-AM"/>
              </w:rPr>
              <w:t>39531600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C5" w:rsidRPr="00745ADD" w:rsidRDefault="001C54C5" w:rsidP="001C54C5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5ADD">
              <w:rPr>
                <w:rFonts w:ascii="GHEA Grapalat" w:hAnsi="GHEA Grapalat"/>
                <w:sz w:val="20"/>
                <w:szCs w:val="20"/>
                <w:lang w:val="hy-AM"/>
              </w:rPr>
              <w:t>Հատակածածկույթներ, վինիլայիան հատակ հոմոգեն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C5" w:rsidRPr="00420FDC" w:rsidRDefault="001C54C5" w:rsidP="001C54C5">
            <w:pPr>
              <w:pStyle w:val="docdata"/>
              <w:spacing w:before="0" w:beforeAutospacing="0" w:after="0" w:afterAutospacing="0"/>
              <w:ind w:left="10" w:right="3"/>
              <w:jc w:val="center"/>
              <w:rPr>
                <w:rFonts w:ascii="GHEA Grapalat" w:hAnsi="GHEA Grapalat"/>
                <w:sz w:val="18"/>
                <w:szCs w:val="20"/>
                <w:lang w:val="hy-AM"/>
              </w:rPr>
            </w:pP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1Հատակի փոշեզրկում ջրադիսպերսիոն նախաներկով  և ադգեզիայիապահովում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, 2.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Հատակի հարթեցում ինքնահարթեցվող շաղախով </w:t>
            </w:r>
            <w:r w:rsidRPr="00177D84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 մինչև 5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մմ հաստությամբ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,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որը չորանալուց հետո</w:t>
            </w:r>
            <w:r w:rsidRPr="00177D84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ապահովում էո չպակաս քան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 29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ՄՊԱ ամրություն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 , 3. 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 </w:t>
            </w:r>
            <w:r w:rsidRPr="00420FDC">
              <w:rPr>
                <w:rStyle w:val="1577"/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Կապակցիչի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պարունակություն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 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 EN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ISO 10581 </w:t>
            </w:r>
            <w:r w:rsidRPr="00420FDC">
              <w:rPr>
                <w:rStyle w:val="1719"/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Դաս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–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Type I, 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Ընդհանուր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հաստություն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 EN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ISO 24346 </w:t>
            </w:r>
            <w:r w:rsidRPr="00420FDC">
              <w:rPr>
                <w:rStyle w:val="1868"/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ոչ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ավել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քան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2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մմ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, 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Քաշ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 EN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ISO 23997 </w:t>
            </w:r>
            <w:r w:rsidRPr="00420FDC">
              <w:rPr>
                <w:rStyle w:val="1878"/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ոչ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ավել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քան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2,8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կգ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/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մ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2, 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Եվրոպական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դասակարգում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 EN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685 34/43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կարգб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 </w:t>
            </w:r>
            <w:r w:rsidRPr="00420FDC">
              <w:rPr>
                <w:rStyle w:val="1573"/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Սայթաքման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դիմադրություն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 DIN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51130 EN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13893 </w:t>
            </w:r>
            <w:r w:rsidRPr="00420FDC">
              <w:rPr>
                <w:rStyle w:val="1463"/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R10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 </w:t>
            </w:r>
            <w:r w:rsidRPr="00420FDC">
              <w:rPr>
                <w:rStyle w:val="1485"/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DS,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 Հրդեհակայունություն EN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13501-1 Bfl-s1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դաս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, 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Բակտերիոստատիկ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ակ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տիվություն </w:t>
            </w:r>
            <w:r w:rsidRPr="00420FDC">
              <w:rPr>
                <w:rStyle w:val="1513"/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ISO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 22196 ≥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95%, 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Մակերեսի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մշակում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 SILVER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KNIGHT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iGUARD 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Ջերմային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դիմադրություն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 EN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12524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0.012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մ²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K/W, </w:t>
            </w:r>
            <w:r w:rsidRPr="00420FDC">
              <w:rPr>
                <w:rStyle w:val="1516"/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Լույսակայունություն </w:t>
            </w:r>
            <w:r w:rsidRPr="00420FDC">
              <w:rPr>
                <w:rStyle w:val="1595"/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EN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20105 B02</w:t>
            </w:r>
          </w:p>
          <w:p w:rsidR="001C54C5" w:rsidRPr="00420FDC" w:rsidRDefault="001C54C5" w:rsidP="001C54C5">
            <w:pPr>
              <w:pStyle w:val="docdata"/>
              <w:spacing w:before="0" w:beforeAutospacing="0" w:after="0" w:afterAutospacing="0"/>
              <w:ind w:left="107"/>
              <w:rPr>
                <w:rFonts w:ascii="GHEA Grapalat" w:hAnsi="GHEA Grapalat"/>
                <w:sz w:val="18"/>
                <w:szCs w:val="20"/>
                <w:lang w:val="hy-AM"/>
              </w:rPr>
            </w:pPr>
            <w:r w:rsidRPr="00420FDC">
              <w:rPr>
                <w:rStyle w:val="1608"/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lastRenderedPageBreak/>
              <w:t>6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աստիճան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 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կամ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 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համարժեք։</w:t>
            </w:r>
          </w:p>
          <w:p w:rsidR="001C54C5" w:rsidRPr="00420FDC" w:rsidRDefault="001C54C5" w:rsidP="001C54C5">
            <w:pPr>
              <w:pStyle w:val="docdata"/>
              <w:spacing w:before="0" w:beforeAutospacing="0" w:after="0" w:afterAutospacing="0"/>
              <w:ind w:left="107"/>
              <w:rPr>
                <w:rFonts w:ascii="GHEA Grapalat" w:hAnsi="GHEA Grapalat"/>
                <w:sz w:val="18"/>
                <w:szCs w:val="20"/>
                <w:lang w:val="hy-AM"/>
              </w:rPr>
            </w:pPr>
          </w:p>
          <w:p w:rsidR="001C54C5" w:rsidRPr="00745ADD" w:rsidRDefault="001C54C5" w:rsidP="001C54C5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4.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Վինիլային հատակի տեղադրման համարնախատեսված դիսպերսիոն սոսինձ ՝բարձր սկզբնական սոսնձող հատկությամբ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, 5.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Վինիլայինհատակիտեսակին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,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գույնին համապատասխան եռակցման լարեր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,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ընդորում զոդումը կատարվումէ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 +600° C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ջերմաստիճանի  տակ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, 6.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Հատակիփոշեզրկման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,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հարթեցման և վինիլայինտեղադրման աշխատանքներ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: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Աշխատանքները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 1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քմ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>-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իհամար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 (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ներառյալ ջրադիսպերսիոն նախաներկ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,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ինքնահարթեցվող հատակի շաղախ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,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վինիլային հատակ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,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սոսինձ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,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լարեր,ներառյալ շիրինշակների իրականացում վինիլային ամբողջ պատերին 10սմ բարձրությամբ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>)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՝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C5" w:rsidRPr="00420FDC" w:rsidRDefault="001C54C5" w:rsidP="001C54C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18"/>
                <w:szCs w:val="18"/>
                <w:lang w:val="hy-AM" w:eastAsia="ru-RU"/>
              </w:rPr>
            </w:pPr>
            <w:r w:rsidRPr="00420FDC">
              <w:rPr>
                <w:rFonts w:ascii="GHEA Grapalat" w:hAnsi="GHEA Grapalat" w:cs="Courier New"/>
                <w:color w:val="222222"/>
                <w:sz w:val="18"/>
                <w:szCs w:val="18"/>
                <w:lang w:val="hy-AM" w:eastAsia="ru-RU"/>
              </w:rPr>
              <w:lastRenderedPageBreak/>
              <w:t>1. Покрытие пола вододисперсионной грунтовкой и адгезией; 2. Выравнивание пола самовыравнивающимся раствором</w:t>
            </w:r>
            <w:r w:rsidRPr="00177D84">
              <w:rPr>
                <w:rFonts w:ascii="GHEA Grapalat" w:hAnsi="GHEA Grapalat" w:cs="Courier New"/>
                <w:color w:val="222222"/>
                <w:sz w:val="18"/>
                <w:szCs w:val="18"/>
                <w:lang w:val="ru-RU" w:eastAsia="ru-RU"/>
              </w:rPr>
              <w:t xml:space="preserve"> до</w:t>
            </w:r>
            <w:r w:rsidRPr="00420FDC">
              <w:rPr>
                <w:rFonts w:ascii="GHEA Grapalat" w:hAnsi="GHEA Grapalat" w:cs="Courier New"/>
                <w:color w:val="222222"/>
                <w:sz w:val="18"/>
                <w:szCs w:val="18"/>
                <w:lang w:val="hy-AM" w:eastAsia="ru-RU"/>
              </w:rPr>
              <w:t xml:space="preserve"> толщиной </w:t>
            </w:r>
            <w:r w:rsidRPr="00177D84">
              <w:rPr>
                <w:rFonts w:ascii="GHEA Grapalat" w:hAnsi="GHEA Grapalat" w:cs="Courier New"/>
                <w:color w:val="222222"/>
                <w:sz w:val="18"/>
                <w:szCs w:val="18"/>
                <w:lang w:val="ru-RU" w:eastAsia="ru-RU"/>
              </w:rPr>
              <w:t>5</w:t>
            </w:r>
            <w:r w:rsidRPr="00420FDC">
              <w:rPr>
                <w:rFonts w:ascii="GHEA Grapalat" w:hAnsi="GHEA Grapalat" w:cs="Courier New"/>
                <w:color w:val="222222"/>
                <w:sz w:val="18"/>
                <w:szCs w:val="18"/>
                <w:lang w:val="hy-AM" w:eastAsia="ru-RU"/>
              </w:rPr>
              <w:t xml:space="preserve"> мм, обеспечивающим после высыхания прочность не менее 29 МПа; 3. Состав связующего EN ISO 10581 Класс – Тип I, общая толщина EN ISO 24346 не более 2 мм, вес EN ISO 23997 не более 2,8 кг/м2, европейская классификация EN 685 34/43, сопротивление скольжению DIN 51130 EN 13893 R10 DS, огнестойкость EN 13501-1 Bfl-s1 класс, бактериостатическая активность ISO 22196 ≥ 95%, обработка поверхности SILVER KNIGHT iGUARD, термостойкость EN 12524 0,012 м²К/Вт, светостойкость EN 20105 B02</w:t>
            </w:r>
          </w:p>
          <w:p w:rsidR="001C54C5" w:rsidRPr="00420FDC" w:rsidRDefault="001C54C5" w:rsidP="001C54C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18"/>
                <w:szCs w:val="18"/>
                <w:lang w:val="hy-AM" w:eastAsia="ru-RU"/>
              </w:rPr>
            </w:pPr>
            <w:r w:rsidRPr="00420FDC">
              <w:rPr>
                <w:rFonts w:ascii="GHEA Grapalat" w:hAnsi="GHEA Grapalat" w:cs="Courier New"/>
                <w:color w:val="222222"/>
                <w:sz w:val="18"/>
                <w:szCs w:val="18"/>
                <w:lang w:val="hy-AM" w:eastAsia="ru-RU"/>
              </w:rPr>
              <w:t>6 градусов или эквивалент.</w:t>
            </w:r>
          </w:p>
          <w:p w:rsidR="001C54C5" w:rsidRPr="00420FDC" w:rsidRDefault="001C54C5" w:rsidP="001C54C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18"/>
                <w:szCs w:val="18"/>
                <w:lang w:val="hy-AM" w:eastAsia="ru-RU"/>
              </w:rPr>
            </w:pPr>
          </w:p>
          <w:p w:rsidR="001C54C5" w:rsidRPr="00745ADD" w:rsidRDefault="001C54C5" w:rsidP="001C54C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18"/>
                <w:szCs w:val="18"/>
                <w:lang w:val="hy-AM" w:eastAsia="ru-RU"/>
              </w:rPr>
            </w:pPr>
            <w:r w:rsidRPr="00420FDC">
              <w:rPr>
                <w:rFonts w:ascii="GHEA Grapalat" w:hAnsi="GHEA Grapalat" w:cs="Courier New"/>
                <w:color w:val="222222"/>
                <w:sz w:val="18"/>
                <w:szCs w:val="18"/>
                <w:lang w:val="hy-AM" w:eastAsia="ru-RU"/>
              </w:rPr>
              <w:t>4. Дисперсионный клей, предназначенный для укладки винилового напольного покрытия, с высокими начальными адгезионными свойствами; 5. Сварочная проволока в соответствии с типом и цветом винилового напольного покрытия, глубокая сварка выполняется при температуре +600°C; 6. Удаление пыли с пола, выравнивание и укладка винила. Объем работ на 1 кв.м. (включая вододисперсионную грунтовку, самовыравнивающийся раствор для пола, виниловое напольное покрытие, клей, проволоку, в том числе установку клиньев по всей поверхности виниловых стен высотой 10 см):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C5" w:rsidRPr="00745ADD" w:rsidRDefault="001C54C5" w:rsidP="001C54C5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45AD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քմ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C5" w:rsidRPr="00267148" w:rsidRDefault="001C54C5" w:rsidP="001C54C5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16000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C5" w:rsidRPr="00745ADD" w:rsidRDefault="001C54C5" w:rsidP="001C54C5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:rsidR="001C54C5" w:rsidRPr="00745ADD" w:rsidRDefault="001C54C5" w:rsidP="001C54C5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45AD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250</w:t>
            </w:r>
          </w:p>
        </w:tc>
      </w:tr>
    </w:tbl>
    <w:p w:rsidR="00D17F33" w:rsidRDefault="00D17F33" w:rsidP="00D17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sz w:val="20"/>
          <w:szCs w:val="20"/>
          <w:lang w:val="pt-BR"/>
        </w:rPr>
        <w:lastRenderedPageBreak/>
        <w:t>*****Ապրանքի մատակարարումը ք. Հրազդան, Մ.Բաղրամյան թաղ. Պուրակային 32 հասցեում,  պատվիրատուի կողմից  ներկայացված  պատվերի շրջանակներում</w:t>
      </w:r>
    </w:p>
    <w:p w:rsidR="00D17F33" w:rsidRDefault="00D17F33" w:rsidP="00D17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D17F33" w:rsidRDefault="00D17F33" w:rsidP="00D17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sz w:val="20"/>
          <w:szCs w:val="20"/>
          <w:lang w:val="pt-BR"/>
        </w:rPr>
        <w:t>******</w:t>
      </w:r>
      <w:r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Ապրանքը պետք է լինի չօգտագործված:</w:t>
      </w:r>
    </w:p>
    <w:p w:rsidR="00D17F33" w:rsidRDefault="00D17F33" w:rsidP="00D17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</w:p>
    <w:p w:rsidR="00D17F33" w:rsidRDefault="00D17F33" w:rsidP="00D17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 xml:space="preserve">****  Պատվիրատուի կողմից    նմուշի պահանջի դեպքում մասնակցի կողմից  պետք է   այն  պարտադիր  ներկայացվի </w:t>
      </w:r>
    </w:p>
    <w:p w:rsidR="00D17F33" w:rsidRDefault="00D17F33" w:rsidP="00D17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</w:p>
    <w:p w:rsidR="00D17F33" w:rsidRDefault="00D17F33" w:rsidP="00D17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*****</w:t>
      </w:r>
      <w:r>
        <w:rPr>
          <w:rFonts w:ascii="GHEA Grapalat" w:hAnsi="GHEA Grapalat"/>
          <w:b/>
          <w:bCs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Տեխնիկական բնութագրերում առևտրային նշանին, ֆիրմային անվանման, արտոնագրին, էսքիզին կամ մոդելին, ծագման երկրին կամ արտադրողին  կատարված հղումների հետ միասին հասկանալ «</w:t>
      </w:r>
      <w:r>
        <w:rPr>
          <w:rFonts w:ascii="GHEA Grapalat" w:hAnsi="GHEA Grapalat" w:cs="Sylfaen"/>
          <w:b/>
          <w:i/>
          <w:color w:val="FF0000"/>
          <w:sz w:val="20"/>
          <w:szCs w:val="20"/>
          <w:lang w:val="pt-BR"/>
        </w:rPr>
        <w:t>կամ համարժեքը</w:t>
      </w:r>
      <w:r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» բառերը:</w:t>
      </w:r>
    </w:p>
    <w:p w:rsidR="00D17F33" w:rsidRDefault="00D17F33" w:rsidP="00D17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</w:p>
    <w:p w:rsidR="00D17F33" w:rsidRDefault="00D17F33" w:rsidP="00D17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</w:p>
    <w:tbl>
      <w:tblPr>
        <w:tblW w:w="13773" w:type="dxa"/>
        <w:tblInd w:w="93" w:type="dxa"/>
        <w:tblLook w:val="04A0" w:firstRow="1" w:lastRow="0" w:firstColumn="1" w:lastColumn="0" w:noHBand="0" w:noVBand="1"/>
      </w:tblPr>
      <w:tblGrid>
        <w:gridCol w:w="13773"/>
      </w:tblGrid>
      <w:tr w:rsidR="00D17F33" w:rsidTr="00AA2023">
        <w:trPr>
          <w:trHeight w:val="150"/>
        </w:trPr>
        <w:tc>
          <w:tcPr>
            <w:tcW w:w="13773" w:type="dxa"/>
            <w:noWrap/>
            <w:vAlign w:val="center"/>
          </w:tcPr>
          <w:p w:rsidR="00D17F33" w:rsidRDefault="00D17F33" w:rsidP="00AA2023">
            <w:pPr>
              <w:spacing w:line="276" w:lineRule="auto"/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Պիտանելիության ժամկետները համաձայն ՀՀ Կառավարության  </w:t>
            </w:r>
            <w:r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pt-BR" w:eastAsia="ru-RU"/>
              </w:rPr>
              <w:t>02.05. 2013 թ.  Թիվ 502.-Ն</w:t>
            </w:r>
          </w:p>
          <w:p w:rsidR="00D17F33" w:rsidRDefault="00D17F33" w:rsidP="00AA2023">
            <w:pPr>
              <w:spacing w:line="276" w:lineRule="auto"/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>Ա. 2.5 տարի և ավելի պիտանելության ժամկետ ունեցող դեղերը հանձնելու պահին պետք է ունենան առնվազն 24 ամիս մնացորդային պիտանելության ժամկետ</w:t>
            </w:r>
          </w:p>
          <w:p w:rsidR="00D17F33" w:rsidRDefault="00D17F33" w:rsidP="00AA2023">
            <w:pPr>
              <w:spacing w:line="276" w:lineRule="auto"/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Բ.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նյութերի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տեղափոխումը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պահեստավորումը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և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պահպանումը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պետք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է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իրականացվի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համաձայն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ՀՀ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ԱՆ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նախարարի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pt-BR" w:eastAsia="ru-RU"/>
              </w:rPr>
              <w:t>2010</w:t>
            </w:r>
            <w:r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ru-RU" w:eastAsia="ru-RU"/>
              </w:rPr>
              <w:t>թ</w:t>
            </w:r>
            <w:r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pt-BR" w:eastAsia="ru-RU"/>
              </w:rPr>
              <w:t>. 17-</w:t>
            </w:r>
            <w:r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ru-RU" w:eastAsia="ru-RU"/>
              </w:rPr>
              <w:t>Ն</w:t>
            </w:r>
            <w:r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ru-RU" w:eastAsia="ru-RU"/>
              </w:rPr>
              <w:t>հրաման</w:t>
            </w:r>
            <w:proofErr w:type="spellEnd"/>
          </w:p>
          <w:p w:rsidR="00D17F33" w:rsidRDefault="00D17F33" w:rsidP="00AA2023">
            <w:pPr>
              <w:spacing w:line="276" w:lineRule="auto"/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161B4" w:rsidRDefault="001161B4" w:rsidP="001161B4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Պատասխանատու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ստորաբաժանում</w:t>
      </w:r>
      <w:proofErr w:type="spellEnd"/>
      <w:r>
        <w:rPr>
          <w:rFonts w:ascii="Sylfaen" w:hAnsi="Sylfaen"/>
        </w:rPr>
        <w:t xml:space="preserve"> </w:t>
      </w:r>
    </w:p>
    <w:p w:rsidR="001161B4" w:rsidRDefault="001161B4" w:rsidP="001161B4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Կ.Բագրատյան</w:t>
      </w:r>
      <w:proofErr w:type="spellEnd"/>
    </w:p>
    <w:p w:rsidR="001161B4" w:rsidRDefault="001161B4" w:rsidP="001161B4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Ա.Ավետիսյան</w:t>
      </w:r>
      <w:proofErr w:type="spellEnd"/>
    </w:p>
    <w:p w:rsidR="001161B4" w:rsidRDefault="001161B4" w:rsidP="001161B4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Մ.Տեր-Ավետսյան</w:t>
      </w:r>
      <w:proofErr w:type="spellEnd"/>
    </w:p>
    <w:p w:rsidR="001161B4" w:rsidRDefault="001161B4" w:rsidP="001161B4">
      <w:pPr>
        <w:rPr>
          <w:rFonts w:ascii="Sylfaen" w:hAnsi="Sylfaen"/>
        </w:rPr>
      </w:pPr>
      <w:proofErr w:type="spellStart"/>
      <w:proofErr w:type="gramStart"/>
      <w:r>
        <w:rPr>
          <w:rFonts w:ascii="Sylfaen" w:hAnsi="Sylfaen"/>
        </w:rPr>
        <w:t>Գնման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խամանակացույց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սահմանել</w:t>
      </w:r>
      <w:proofErr w:type="spellEnd"/>
      <w:r>
        <w:rPr>
          <w:rFonts w:ascii="Sylfaen" w:hAnsi="Sylfaen"/>
        </w:rPr>
        <w:t xml:space="preserve">     15 </w:t>
      </w:r>
      <w:proofErr w:type="spellStart"/>
      <w:r>
        <w:rPr>
          <w:rFonts w:ascii="Sylfaen" w:hAnsi="Sylfaen"/>
        </w:rPr>
        <w:t>սեպտեմբեր</w:t>
      </w:r>
      <w:proofErr w:type="spellEnd"/>
      <w:r>
        <w:rPr>
          <w:rFonts w:ascii="Sylfaen" w:hAnsi="Sylfaen"/>
        </w:rPr>
        <w:t xml:space="preserve">   2026թ.</w:t>
      </w:r>
      <w:proofErr w:type="gramEnd"/>
    </w:p>
    <w:p w:rsidR="001161B4" w:rsidRDefault="001161B4" w:rsidP="001161B4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Սահմանել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հանձնաժողով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հետևյալ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կազմով</w:t>
      </w:r>
      <w:proofErr w:type="spellEnd"/>
      <w:r>
        <w:rPr>
          <w:rFonts w:ascii="Sylfaen" w:hAnsi="Sylfaen"/>
        </w:rPr>
        <w:t xml:space="preserve">՝ </w:t>
      </w:r>
      <w:proofErr w:type="spellStart"/>
      <w:r>
        <w:rPr>
          <w:rFonts w:ascii="Sylfaen" w:hAnsi="Sylfaen"/>
        </w:rPr>
        <w:t>Նախագահ</w:t>
      </w:r>
      <w:proofErr w:type="spellEnd"/>
      <w:proofErr w:type="gramStart"/>
      <w:r>
        <w:rPr>
          <w:rFonts w:ascii="Sylfaen" w:hAnsi="Sylfaen"/>
        </w:rPr>
        <w:t xml:space="preserve">՝  </w:t>
      </w:r>
      <w:proofErr w:type="spellStart"/>
      <w:r>
        <w:rPr>
          <w:rFonts w:ascii="Sylfaen" w:hAnsi="Sylfaen"/>
        </w:rPr>
        <w:t>Ա.Գրիգորյան</w:t>
      </w:r>
      <w:proofErr w:type="spellEnd"/>
      <w:proofErr w:type="gramEnd"/>
      <w:r>
        <w:rPr>
          <w:rFonts w:ascii="Sylfaen" w:hAnsi="Sylfaen"/>
        </w:rPr>
        <w:t xml:space="preserve">   </w:t>
      </w:r>
      <w:proofErr w:type="spellStart"/>
      <w:r>
        <w:rPr>
          <w:rFonts w:ascii="Sylfaen" w:hAnsi="Sylfaen"/>
        </w:rPr>
        <w:t>Անդամներ</w:t>
      </w:r>
      <w:proofErr w:type="spellEnd"/>
      <w:r>
        <w:rPr>
          <w:rFonts w:ascii="Sylfaen" w:hAnsi="Sylfaen"/>
        </w:rPr>
        <w:t xml:space="preserve">՝ </w:t>
      </w:r>
      <w:proofErr w:type="spellStart"/>
      <w:r>
        <w:rPr>
          <w:rFonts w:ascii="Sylfaen" w:hAnsi="Sylfaen"/>
        </w:rPr>
        <w:t>Կ.Բագրատյան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Մ.Տեր-Ավետսյան</w:t>
      </w:r>
      <w:proofErr w:type="spellEnd"/>
    </w:p>
    <w:p w:rsidR="001B1042" w:rsidRDefault="001B1042"/>
    <w:sectPr w:rsidR="001B1042" w:rsidSect="00AA2023">
      <w:pgSz w:w="16838" w:h="11906" w:orient="landscape"/>
      <w:pgMar w:top="850" w:right="426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20D9A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71D"/>
    <w:rsid w:val="001161B4"/>
    <w:rsid w:val="0011663F"/>
    <w:rsid w:val="001B1042"/>
    <w:rsid w:val="001C54C5"/>
    <w:rsid w:val="00267148"/>
    <w:rsid w:val="002700C7"/>
    <w:rsid w:val="004F6425"/>
    <w:rsid w:val="0050199D"/>
    <w:rsid w:val="005E35D1"/>
    <w:rsid w:val="006476E6"/>
    <w:rsid w:val="0065334A"/>
    <w:rsid w:val="00710D45"/>
    <w:rsid w:val="008A423C"/>
    <w:rsid w:val="008E0E37"/>
    <w:rsid w:val="00936603"/>
    <w:rsid w:val="009F3972"/>
    <w:rsid w:val="00A15DD0"/>
    <w:rsid w:val="00A6436C"/>
    <w:rsid w:val="00AA2023"/>
    <w:rsid w:val="00BD035A"/>
    <w:rsid w:val="00D17F33"/>
    <w:rsid w:val="00FA171D"/>
    <w:rsid w:val="00FD0D6F"/>
    <w:rsid w:val="00FF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D17F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17F3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AA2023"/>
  </w:style>
  <w:style w:type="paragraph" w:styleId="a3">
    <w:name w:val="Normal (Web)"/>
    <w:basedOn w:val="a"/>
    <w:uiPriority w:val="99"/>
    <w:semiHidden/>
    <w:unhideWhenUsed/>
    <w:rsid w:val="00AA2023"/>
    <w:pPr>
      <w:spacing w:before="100" w:beforeAutospacing="1" w:after="100" w:afterAutospacing="1"/>
    </w:pPr>
    <w:rPr>
      <w:lang w:val="ru-RU" w:eastAsia="ru-RU"/>
    </w:rPr>
  </w:style>
  <w:style w:type="character" w:styleId="a4">
    <w:name w:val="Hyperlink"/>
    <w:basedOn w:val="a0"/>
    <w:uiPriority w:val="99"/>
    <w:semiHidden/>
    <w:unhideWhenUsed/>
    <w:rsid w:val="00AA2023"/>
    <w:rPr>
      <w:color w:val="0000FF"/>
      <w:u w:val="single"/>
    </w:rPr>
  </w:style>
  <w:style w:type="paragraph" w:customStyle="1" w:styleId="docdata">
    <w:name w:val="docdata"/>
    <w:aliases w:val="docy,v5,2532,bqiaagaaeyqcaaagiaiaaanlcqaabvkjaaaaaaaaaaaaaaaaaaaaaaaaaaaaaaaaaaaaaaaaaaaaaaaaaaaaaaaaaaaaaaaaaaaaaaaaaaaaaaaaaaaaaaaaaaaaaaaaaaaaaaaaaaaaaaaaaaaaaaaaaaaaaaaaaaaaaaaaaaaaaaaaaaaaaaaaaaaaaaaaaaaaaaaaaaaaaaaaaaaaaaaaaaaaaaaaaaaaaaaa"/>
    <w:basedOn w:val="a"/>
    <w:rsid w:val="00267148"/>
    <w:pPr>
      <w:spacing w:before="100" w:beforeAutospacing="1" w:after="100" w:afterAutospacing="1"/>
    </w:pPr>
    <w:rPr>
      <w:lang w:val="ru-RU" w:eastAsia="ru-RU"/>
    </w:rPr>
  </w:style>
  <w:style w:type="character" w:customStyle="1" w:styleId="1577">
    <w:name w:val="1577"/>
    <w:aliases w:val="bqiaagaaeyqcaaagiaiaaaofawaaba0daaaaaaaaaaaaaaaaaaaaaaaaaaaaaaaaaaaaaaaaaaaaaaaaaaaaaaaaaaaaaaaaaaaaaaaaaaaaaaaaaaaaaaaaaaaaaaaaaaaaaaaaaaaaaaaaaaaaaaaaaaaaaaaaaaaaaaaaaaaaaaaaaaaaaaaaaaaaaaaaaaaaaaaaaaaaaaaaaaaaaaaaaaaaaaaaaaaaaaaa"/>
    <w:basedOn w:val="a0"/>
    <w:rsid w:val="00267148"/>
  </w:style>
  <w:style w:type="character" w:customStyle="1" w:styleId="1719">
    <w:name w:val="1719"/>
    <w:aliases w:val="bqiaagaaeyqcaaagiaiaaamtbaaabtseaaaaaaaaaaaaaaaaaaaaaaaaaaaaaaaaaaaaaaaaaaaaaaaaaaaaaaaaaaaaaaaaaaaaaaaaaaaaaaaaaaaaaaaaaaaaaaaaaaaaaaaaaaaaaaaaaaaaaaaaaaaaaaaaaaaaaaaaaaaaaaaaaaaaaaaaaaaaaaaaaaaaaaaaaaaaaaaaaaaaaaaaaaaaaaaaaaaaaaaa"/>
    <w:basedOn w:val="a0"/>
    <w:rsid w:val="00267148"/>
  </w:style>
  <w:style w:type="character" w:customStyle="1" w:styleId="1868">
    <w:name w:val="1868"/>
    <w:aliases w:val="bqiaagaaeyqcaaagiaiaaapcbaaabdaeaaaaaaaaaaaaaaaaaaaaaaaaaaaaaaaaaaaaaaaaaaaaaaaaaaaaaaaaaaaaaaaaaaaaaaaaaaaaaaaaaaaaaaaaaaaaaaaaaaaaaaaaaaaaaaaaaaaaaaaaaaaaaaaaaaaaaaaaaaaaaaaaaaaaaaaaaaaaaaaaaaaaaaaaaaaaaaaaaaaaaaaaaaaaaaaaaaaaaaaa"/>
    <w:basedOn w:val="a0"/>
    <w:rsid w:val="00267148"/>
  </w:style>
  <w:style w:type="character" w:customStyle="1" w:styleId="1878">
    <w:name w:val="1878"/>
    <w:aliases w:val="bqiaagaaeyqcaaagiaiaaapmbaaabdoeaaaaaaaaaaaaaaaaaaaaaaaaaaaaaaaaaaaaaaaaaaaaaaaaaaaaaaaaaaaaaaaaaaaaaaaaaaaaaaaaaaaaaaaaaaaaaaaaaaaaaaaaaaaaaaaaaaaaaaaaaaaaaaaaaaaaaaaaaaaaaaaaaaaaaaaaaaaaaaaaaaaaaaaaaaaaaaaaaaaaaaaaaaaaaaaaaaaaaaaa"/>
    <w:basedOn w:val="a0"/>
    <w:rsid w:val="00267148"/>
  </w:style>
  <w:style w:type="character" w:customStyle="1" w:styleId="1573">
    <w:name w:val="1573"/>
    <w:aliases w:val="bqiaagaaeyqcaaagiaiaaaobawaabakdaaaaaaaaaaaaaaaaaaaaaaaaaaaaaaaaaaaaaaaaaaaaaaaaaaaaaaaaaaaaaaaaaaaaaaaaaaaaaaaaaaaaaaaaaaaaaaaaaaaaaaaaaaaaaaaaaaaaaaaaaaaaaaaaaaaaaaaaaaaaaaaaaaaaaaaaaaaaaaaaaaaaaaaaaaaaaaaaaaaaaaaaaaaaaaaaaaaaaaaa"/>
    <w:basedOn w:val="a0"/>
    <w:rsid w:val="00267148"/>
  </w:style>
  <w:style w:type="character" w:customStyle="1" w:styleId="1463">
    <w:name w:val="1463"/>
    <w:aliases w:val="bqiaagaaeyqcaaagiaiaaamtawaabtsdaaaaaaaaaaaaaaaaaaaaaaaaaaaaaaaaaaaaaaaaaaaaaaaaaaaaaaaaaaaaaaaaaaaaaaaaaaaaaaaaaaaaaaaaaaaaaaaaaaaaaaaaaaaaaaaaaaaaaaaaaaaaaaaaaaaaaaaaaaaaaaaaaaaaaaaaaaaaaaaaaaaaaaaaaaaaaaaaaaaaaaaaaaaaaaaaaaaaaaaa"/>
    <w:basedOn w:val="a0"/>
    <w:rsid w:val="00267148"/>
  </w:style>
  <w:style w:type="character" w:customStyle="1" w:styleId="1485">
    <w:name w:val="1485"/>
    <w:aliases w:val="bqiaagaaeyqcaaagiaiaaandawaabvedaaaaaaaaaaaaaaaaaaaaaaaaaaaaaaaaaaaaaaaaaaaaaaaaaaaaaaaaaaaaaaaaaaaaaaaaaaaaaaaaaaaaaaaaaaaaaaaaaaaaaaaaaaaaaaaaaaaaaaaaaaaaaaaaaaaaaaaaaaaaaaaaaaaaaaaaaaaaaaaaaaaaaaaaaaaaaaaaaaaaaaaaaaaaaaaaaaaaaaaa"/>
    <w:basedOn w:val="a0"/>
    <w:rsid w:val="00267148"/>
  </w:style>
  <w:style w:type="character" w:customStyle="1" w:styleId="1513">
    <w:name w:val="1513"/>
    <w:aliases w:val="bqiaagaaeyqcaaagiaiaaanfawaabw0daaaaaaaaaaaaaaaaaaaaaaaaaaaaaaaaaaaaaaaaaaaaaaaaaaaaaaaaaaaaaaaaaaaaaaaaaaaaaaaaaaaaaaaaaaaaaaaaaaaaaaaaaaaaaaaaaaaaaaaaaaaaaaaaaaaaaaaaaaaaaaaaaaaaaaaaaaaaaaaaaaaaaaaaaaaaaaaaaaaaaaaaaaaaaaaaaaaaaaaa"/>
    <w:basedOn w:val="a0"/>
    <w:rsid w:val="00267148"/>
  </w:style>
  <w:style w:type="character" w:customStyle="1" w:styleId="1516">
    <w:name w:val="1516"/>
    <w:aliases w:val="bqiaagaaeyqcaaagiaiaaaniawaabxadaaaaaaaaaaaaaaaaaaaaaaaaaaaaaaaaaaaaaaaaaaaaaaaaaaaaaaaaaaaaaaaaaaaaaaaaaaaaaaaaaaaaaaaaaaaaaaaaaaaaaaaaaaaaaaaaaaaaaaaaaaaaaaaaaaaaaaaaaaaaaaaaaaaaaaaaaaaaaaaaaaaaaaaaaaaaaaaaaaaaaaaaaaaaaaaaaaaaaaaa"/>
    <w:basedOn w:val="a0"/>
    <w:rsid w:val="00267148"/>
  </w:style>
  <w:style w:type="character" w:customStyle="1" w:styleId="1595">
    <w:name w:val="1595"/>
    <w:aliases w:val="bqiaagaaeyqcaaagiaiaaaoxawaabb8daaaaaaaaaaaaaaaaaaaaaaaaaaaaaaaaaaaaaaaaaaaaaaaaaaaaaaaaaaaaaaaaaaaaaaaaaaaaaaaaaaaaaaaaaaaaaaaaaaaaaaaaaaaaaaaaaaaaaaaaaaaaaaaaaaaaaaaaaaaaaaaaaaaaaaaaaaaaaaaaaaaaaaaaaaaaaaaaaaaaaaaaaaaaaaaaaaaaaaaa"/>
    <w:basedOn w:val="a0"/>
    <w:rsid w:val="00267148"/>
  </w:style>
  <w:style w:type="character" w:customStyle="1" w:styleId="1608">
    <w:name w:val="1608"/>
    <w:aliases w:val="bqiaagaaeyqcaaagiaiaaao+awaabcwdaaaaaaaaaaaaaaaaaaaaaaaaaaaaaaaaaaaaaaaaaaaaaaaaaaaaaaaaaaaaaaaaaaaaaaaaaaaaaaaaaaaaaaaaaaaaaaaaaaaaaaaaaaaaaaaaaaaaaaaaaaaaaaaaaaaaaaaaaaaaaaaaaaaaaaaaaaaaaaaaaaaaaaaaaaaaaaaaaaaaaaaaaaaaaaaaaaaaaaaa"/>
    <w:basedOn w:val="a0"/>
    <w:rsid w:val="002671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D17F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17F3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AA2023"/>
  </w:style>
  <w:style w:type="paragraph" w:styleId="a3">
    <w:name w:val="Normal (Web)"/>
    <w:basedOn w:val="a"/>
    <w:uiPriority w:val="99"/>
    <w:semiHidden/>
    <w:unhideWhenUsed/>
    <w:rsid w:val="00AA2023"/>
    <w:pPr>
      <w:spacing w:before="100" w:beforeAutospacing="1" w:after="100" w:afterAutospacing="1"/>
    </w:pPr>
    <w:rPr>
      <w:lang w:val="ru-RU" w:eastAsia="ru-RU"/>
    </w:rPr>
  </w:style>
  <w:style w:type="character" w:styleId="a4">
    <w:name w:val="Hyperlink"/>
    <w:basedOn w:val="a0"/>
    <w:uiPriority w:val="99"/>
    <w:semiHidden/>
    <w:unhideWhenUsed/>
    <w:rsid w:val="00AA2023"/>
    <w:rPr>
      <w:color w:val="0000FF"/>
      <w:u w:val="single"/>
    </w:rPr>
  </w:style>
  <w:style w:type="paragraph" w:customStyle="1" w:styleId="docdata">
    <w:name w:val="docdata"/>
    <w:aliases w:val="docy,v5,2532,bqiaagaaeyqcaaagiaiaaanlcqaabvkjaaaaaaaaaaaaaaaaaaaaaaaaaaaaaaaaaaaaaaaaaaaaaaaaaaaaaaaaaaaaaaaaaaaaaaaaaaaaaaaaaaaaaaaaaaaaaaaaaaaaaaaaaaaaaaaaaaaaaaaaaaaaaaaaaaaaaaaaaaaaaaaaaaaaaaaaaaaaaaaaaaaaaaaaaaaaaaaaaaaaaaaaaaaaaaaaaaaaaaaa"/>
    <w:basedOn w:val="a"/>
    <w:rsid w:val="00267148"/>
    <w:pPr>
      <w:spacing w:before="100" w:beforeAutospacing="1" w:after="100" w:afterAutospacing="1"/>
    </w:pPr>
    <w:rPr>
      <w:lang w:val="ru-RU" w:eastAsia="ru-RU"/>
    </w:rPr>
  </w:style>
  <w:style w:type="character" w:customStyle="1" w:styleId="1577">
    <w:name w:val="1577"/>
    <w:aliases w:val="bqiaagaaeyqcaaagiaiaaaofawaaba0daaaaaaaaaaaaaaaaaaaaaaaaaaaaaaaaaaaaaaaaaaaaaaaaaaaaaaaaaaaaaaaaaaaaaaaaaaaaaaaaaaaaaaaaaaaaaaaaaaaaaaaaaaaaaaaaaaaaaaaaaaaaaaaaaaaaaaaaaaaaaaaaaaaaaaaaaaaaaaaaaaaaaaaaaaaaaaaaaaaaaaaaaaaaaaaaaaaaaaaa"/>
    <w:basedOn w:val="a0"/>
    <w:rsid w:val="00267148"/>
  </w:style>
  <w:style w:type="character" w:customStyle="1" w:styleId="1719">
    <w:name w:val="1719"/>
    <w:aliases w:val="bqiaagaaeyqcaaagiaiaaamtbaaabtseaaaaaaaaaaaaaaaaaaaaaaaaaaaaaaaaaaaaaaaaaaaaaaaaaaaaaaaaaaaaaaaaaaaaaaaaaaaaaaaaaaaaaaaaaaaaaaaaaaaaaaaaaaaaaaaaaaaaaaaaaaaaaaaaaaaaaaaaaaaaaaaaaaaaaaaaaaaaaaaaaaaaaaaaaaaaaaaaaaaaaaaaaaaaaaaaaaaaaaaa"/>
    <w:basedOn w:val="a0"/>
    <w:rsid w:val="00267148"/>
  </w:style>
  <w:style w:type="character" w:customStyle="1" w:styleId="1868">
    <w:name w:val="1868"/>
    <w:aliases w:val="bqiaagaaeyqcaaagiaiaaapcbaaabdaeaaaaaaaaaaaaaaaaaaaaaaaaaaaaaaaaaaaaaaaaaaaaaaaaaaaaaaaaaaaaaaaaaaaaaaaaaaaaaaaaaaaaaaaaaaaaaaaaaaaaaaaaaaaaaaaaaaaaaaaaaaaaaaaaaaaaaaaaaaaaaaaaaaaaaaaaaaaaaaaaaaaaaaaaaaaaaaaaaaaaaaaaaaaaaaaaaaaaaaaa"/>
    <w:basedOn w:val="a0"/>
    <w:rsid w:val="00267148"/>
  </w:style>
  <w:style w:type="character" w:customStyle="1" w:styleId="1878">
    <w:name w:val="1878"/>
    <w:aliases w:val="bqiaagaaeyqcaaagiaiaaapmbaaabdoeaaaaaaaaaaaaaaaaaaaaaaaaaaaaaaaaaaaaaaaaaaaaaaaaaaaaaaaaaaaaaaaaaaaaaaaaaaaaaaaaaaaaaaaaaaaaaaaaaaaaaaaaaaaaaaaaaaaaaaaaaaaaaaaaaaaaaaaaaaaaaaaaaaaaaaaaaaaaaaaaaaaaaaaaaaaaaaaaaaaaaaaaaaaaaaaaaaaaaaaa"/>
    <w:basedOn w:val="a0"/>
    <w:rsid w:val="00267148"/>
  </w:style>
  <w:style w:type="character" w:customStyle="1" w:styleId="1573">
    <w:name w:val="1573"/>
    <w:aliases w:val="bqiaagaaeyqcaaagiaiaaaobawaabakdaaaaaaaaaaaaaaaaaaaaaaaaaaaaaaaaaaaaaaaaaaaaaaaaaaaaaaaaaaaaaaaaaaaaaaaaaaaaaaaaaaaaaaaaaaaaaaaaaaaaaaaaaaaaaaaaaaaaaaaaaaaaaaaaaaaaaaaaaaaaaaaaaaaaaaaaaaaaaaaaaaaaaaaaaaaaaaaaaaaaaaaaaaaaaaaaaaaaaaaa"/>
    <w:basedOn w:val="a0"/>
    <w:rsid w:val="00267148"/>
  </w:style>
  <w:style w:type="character" w:customStyle="1" w:styleId="1463">
    <w:name w:val="1463"/>
    <w:aliases w:val="bqiaagaaeyqcaaagiaiaaamtawaabtsdaaaaaaaaaaaaaaaaaaaaaaaaaaaaaaaaaaaaaaaaaaaaaaaaaaaaaaaaaaaaaaaaaaaaaaaaaaaaaaaaaaaaaaaaaaaaaaaaaaaaaaaaaaaaaaaaaaaaaaaaaaaaaaaaaaaaaaaaaaaaaaaaaaaaaaaaaaaaaaaaaaaaaaaaaaaaaaaaaaaaaaaaaaaaaaaaaaaaaaaa"/>
    <w:basedOn w:val="a0"/>
    <w:rsid w:val="00267148"/>
  </w:style>
  <w:style w:type="character" w:customStyle="1" w:styleId="1485">
    <w:name w:val="1485"/>
    <w:aliases w:val="bqiaagaaeyqcaaagiaiaaandawaabvedaaaaaaaaaaaaaaaaaaaaaaaaaaaaaaaaaaaaaaaaaaaaaaaaaaaaaaaaaaaaaaaaaaaaaaaaaaaaaaaaaaaaaaaaaaaaaaaaaaaaaaaaaaaaaaaaaaaaaaaaaaaaaaaaaaaaaaaaaaaaaaaaaaaaaaaaaaaaaaaaaaaaaaaaaaaaaaaaaaaaaaaaaaaaaaaaaaaaaaaa"/>
    <w:basedOn w:val="a0"/>
    <w:rsid w:val="00267148"/>
  </w:style>
  <w:style w:type="character" w:customStyle="1" w:styleId="1513">
    <w:name w:val="1513"/>
    <w:aliases w:val="bqiaagaaeyqcaaagiaiaaanfawaabw0daaaaaaaaaaaaaaaaaaaaaaaaaaaaaaaaaaaaaaaaaaaaaaaaaaaaaaaaaaaaaaaaaaaaaaaaaaaaaaaaaaaaaaaaaaaaaaaaaaaaaaaaaaaaaaaaaaaaaaaaaaaaaaaaaaaaaaaaaaaaaaaaaaaaaaaaaaaaaaaaaaaaaaaaaaaaaaaaaaaaaaaaaaaaaaaaaaaaaaaa"/>
    <w:basedOn w:val="a0"/>
    <w:rsid w:val="00267148"/>
  </w:style>
  <w:style w:type="character" w:customStyle="1" w:styleId="1516">
    <w:name w:val="1516"/>
    <w:aliases w:val="bqiaagaaeyqcaaagiaiaaaniawaabxadaaaaaaaaaaaaaaaaaaaaaaaaaaaaaaaaaaaaaaaaaaaaaaaaaaaaaaaaaaaaaaaaaaaaaaaaaaaaaaaaaaaaaaaaaaaaaaaaaaaaaaaaaaaaaaaaaaaaaaaaaaaaaaaaaaaaaaaaaaaaaaaaaaaaaaaaaaaaaaaaaaaaaaaaaaaaaaaaaaaaaaaaaaaaaaaaaaaaaaaa"/>
    <w:basedOn w:val="a0"/>
    <w:rsid w:val="00267148"/>
  </w:style>
  <w:style w:type="character" w:customStyle="1" w:styleId="1595">
    <w:name w:val="1595"/>
    <w:aliases w:val="bqiaagaaeyqcaaagiaiaaaoxawaabb8daaaaaaaaaaaaaaaaaaaaaaaaaaaaaaaaaaaaaaaaaaaaaaaaaaaaaaaaaaaaaaaaaaaaaaaaaaaaaaaaaaaaaaaaaaaaaaaaaaaaaaaaaaaaaaaaaaaaaaaaaaaaaaaaaaaaaaaaaaaaaaaaaaaaaaaaaaaaaaaaaaaaaaaaaaaaaaaaaaaaaaaaaaaaaaaaaaaaaaaa"/>
    <w:basedOn w:val="a0"/>
    <w:rsid w:val="00267148"/>
  </w:style>
  <w:style w:type="character" w:customStyle="1" w:styleId="1608">
    <w:name w:val="1608"/>
    <w:aliases w:val="bqiaagaaeyqcaaagiaiaaao+awaabcwdaaaaaaaaaaaaaaaaaaaaaaaaaaaaaaaaaaaaaaaaaaaaaaaaaaaaaaaaaaaaaaaaaaaaaaaaaaaaaaaaaaaaaaaaaaaaaaaaaaaaaaaaaaaaaaaaaaaaaaaaaaaaaaaaaaaaaaaaaaaaaaaaaaaaaaaaaaaaaaaaaaaaaaaaaaaaaaaaaaaaaaaaaaaaaaaaaaaaaaaa"/>
    <w:basedOn w:val="a0"/>
    <w:rsid w:val="00267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BF9E2-74A1-427F-AA0C-04067A686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4215</Words>
  <Characters>24029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LARISA</cp:lastModifiedBy>
  <cp:revision>24</cp:revision>
  <dcterms:created xsi:type="dcterms:W3CDTF">2026-09-15T05:52:00Z</dcterms:created>
  <dcterms:modified xsi:type="dcterms:W3CDTF">2026-09-15T09:26:00Z</dcterms:modified>
</cp:coreProperties>
</file>