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ԵՋԷԿ-ԷԱՃԱՊՁԲ-26/59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Ջերմաէլեկտրակենտրոն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Արին-Բերդի 3-րդ նրբ., թիվ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ՋԷԿ» ՓԲԸ-ի կարիքների համար  համակարգչային տեխնիկայի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Դավիթ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Հեռ․ 011 47 27 71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d.grigoryan@ytpc.am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Ջերմաէլեկտրակենտրոն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ԵՋԷԿ-ԷԱՃԱՊՁԲ-26/59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Ջերմաէլեկտրակենտրոն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Ջերմաէլեկտրակենտրոն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ՋԷԿ» ՓԲԸ-ի կարիքների համար  համակարգչային տեխնիկայի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Ջերմաէլեկտրակենտրոն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ՋԷԿ» ՓԲԸ-ի կարիքների համար  համակարգչային տեխնիկայի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ԵՋԷԿ-ԷԱՃԱՊՁԲ-26/59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d.grigoryan@ytpc.am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ՋԷԿ» ՓԲԸ-ի կարիքների համար  համակարգչային տեխնիկայի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23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4.2997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2026.09.29.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Ջերմաէլեկտրակենտրոն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ԵՋԷԿ-ԷԱՃԱՊՁԲ-26/59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ԵՋԷԿ-ԷԱՃԱՊՁԲ-26/59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«ԵՋԷԿ-ԷԱՃԱՊՁԲ-26/59»*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ԵՋԷԿ-ԷԱՃԱՊՁԲ-26/59*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«ԵՋԷԿ-ԷԱՃԱՊՁԲ-26/59»*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ԵՋԷԿ-ԷԱՃԱՊՁԲ-26/59*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«Երևանի ՋԷԿ»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գնորդը վճարումը կատարում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0.13</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տասներեք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Computer Case (Համակարգչային իրան) – Crown
• CPU (Պրոցեսոր) - Intel Core i7 12700 Turbo Boost 4.90GHz / LGA 1700
• RAM (Օպերատիվ հիշողություն) -  16Gb DDR4 3200MHz
• iGPU (Տեսաքարտ) - UHD-графика Intel 730 (onboard)
• SSD (Կուտակիչ) - M.2 NVMe  256GB [3500mb/s]
• HDD (Կոշտ սկավառակ) -  (կարելի է դնել)
• DVD RW (Օպտիկական սկավառակ) - ոչ (կարելի է դնել)
• Cooler (Հովացման համակարգ) – ID-Cooling DK-19 PWM
• PSU (Սնուցման բլոկ) - Crown 450W
• OS (Օպերատիվ համակարգ) - Windows 11 64 Bit
Երաշխիք - 12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Էկրանի չափսը     24"
էկրանի կետայնություն (պիքս) 1920x1080
Մատրիցայի տեսակ IPS
Արձագանքման ժամանակը  1 մվ
HDMI-ի հնարավորություն Այո
VGA այո, Գույն  Սև                      Երաշխիք - 12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23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Տեսակ -  լազերային,
Ֆունկցիոնալություն-Տպիչ, սկաներ, պատճենահան, ֆաքս, Պատճենահանման
չափս A4
Երաշխիք - 12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Հզորություն (VA) – 800VA / 480W
Մուտքային հոսանք – 220-240 VAC
Լիցքավորման ժամանակ – 4-6 ժամ
Մարտկոց – 1 x 12V 9Ah
Չափեր – 101 x 142 x 279 մմ
Քաշ – 4.9 կգ
Երաշխիք –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Օպերացիոն համակարգ Windows 11 
Պրոցեսորի տեսակ Intel Core i7
Օպերատիվ հիշողություն  16 ԳԲ
Օպերատիվ հիշողության տեսակ LPDDR4x
SSD կուտակիչ 512 ԳԲ
Էկրանի անկյունագիծը 15.6
Էկրանի տեսակ Anti-Glare
Անլար կապ Wi-Fi, Bluetooth, Ethernet RJ-45
Ինտերֆեյս HDMI, USB Type-C, USB3.2 MicroSD Multi-media Card Reader, RJ45 (LAN)
Երաշխիք – 12 ամիս 
HP, Sumsung կամ Lenovo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Օպերացիոն համակարգ Windows 11
Պրոցսորի տեսակը Intel Core i5 կամ i7
Օպերատիվ հիշողությունը 16-32 ԳԲ
SSD Կուտակիչ 256-512ԳԲ
Տեսախցիկ -  Այո
Սենսորային էկրան – (ցանկալի է)
Էկրանի անկյունագիծը 14”
Էկրանի կետայնությունը 1920x1080 կամ 1920 x1200 FullHD
Անլար կապ Wi-Fi, Bluetooth, Eternet RJ-45
Ինտերֆեյս HDMI, USB3.2 MicroSD 
Երաշխիկ – 12 ամիս
HP, Sumsung կամ Lenovo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մտլելուց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մտլելուց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մտլելուց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մտլելուց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մտլելուց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մտլելուց հետո 30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23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